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3A" w:rsidRDefault="00FD706C">
      <w:pPr>
        <w:pStyle w:val="Corpotesto"/>
        <w:spacing w:before="6"/>
        <w:rPr>
          <w:rFonts w:ascii="Courier New"/>
          <w:sz w:val="64"/>
        </w:rPr>
      </w:pPr>
      <w:r>
        <w:br w:type="column"/>
      </w:r>
    </w:p>
    <w:p w:rsidR="0047523A" w:rsidRDefault="00FD706C">
      <w:pPr>
        <w:pStyle w:val="Corpotesto"/>
        <w:spacing w:line="20" w:lineRule="exact"/>
        <w:ind w:left="821"/>
        <w:rPr>
          <w:sz w:val="2"/>
        </w:rPr>
      </w:pPr>
      <w:r>
        <w:rPr>
          <w:noProof/>
          <w:sz w:val="2"/>
          <w:lang w:val="it-IT" w:eastAsia="it-IT" w:bidi="ar-SA"/>
        </w:rPr>
        <w:drawing>
          <wp:inline distT="0" distB="0" distL="0" distR="0">
            <wp:extent cx="6177774" cy="9525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77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3A" w:rsidRDefault="0047523A">
      <w:pPr>
        <w:pStyle w:val="Corpotesto"/>
        <w:spacing w:before="1"/>
        <w:rPr>
          <w:sz w:val="6"/>
        </w:rPr>
      </w:pPr>
    </w:p>
    <w:p w:rsidR="0047523A" w:rsidRDefault="0047523A">
      <w:pPr>
        <w:rPr>
          <w:sz w:val="6"/>
        </w:rPr>
        <w:sectPr w:rsidR="0047523A">
          <w:headerReference w:type="default" r:id="rId9"/>
          <w:footerReference w:type="default" r:id="rId10"/>
          <w:pgSz w:w="11930" w:h="16860"/>
          <w:pgMar w:top="3040" w:right="460" w:bottom="280" w:left="320" w:header="985" w:footer="0" w:gutter="0"/>
          <w:cols w:space="720"/>
        </w:sectPr>
      </w:pPr>
    </w:p>
    <w:p w:rsidR="0047523A" w:rsidRDefault="00FD706C">
      <w:pPr>
        <w:pStyle w:val="Titolo4"/>
        <w:spacing w:before="81"/>
        <w:rPr>
          <w:rFonts w:ascii="Courier New"/>
        </w:rPr>
      </w:pPr>
      <w:r>
        <w:rPr>
          <w:rFonts w:ascii="Courier New"/>
        </w:rPr>
        <w:lastRenderedPageBreak/>
        <w:t>SETTORE NUOTO</w:t>
      </w:r>
    </w:p>
    <w:p w:rsidR="0047523A" w:rsidRDefault="0047523A">
      <w:pPr>
        <w:pStyle w:val="Corpotesto"/>
        <w:rPr>
          <w:rFonts w:ascii="Courier New"/>
          <w:sz w:val="32"/>
        </w:rPr>
      </w:pPr>
    </w:p>
    <w:p w:rsidR="0047523A" w:rsidRDefault="0047523A">
      <w:pPr>
        <w:pStyle w:val="Corpotesto"/>
        <w:rPr>
          <w:rFonts w:ascii="Courier New"/>
          <w:sz w:val="32"/>
        </w:rPr>
      </w:pPr>
    </w:p>
    <w:p w:rsidR="0047523A" w:rsidRDefault="0047523A">
      <w:pPr>
        <w:pStyle w:val="Corpotesto"/>
        <w:rPr>
          <w:rFonts w:ascii="Courier New"/>
          <w:sz w:val="32"/>
        </w:rPr>
      </w:pPr>
    </w:p>
    <w:p w:rsidR="0047523A" w:rsidRDefault="0047523A">
      <w:pPr>
        <w:pStyle w:val="Corpotesto"/>
        <w:rPr>
          <w:rFonts w:ascii="Courier New"/>
          <w:sz w:val="32"/>
        </w:rPr>
      </w:pPr>
    </w:p>
    <w:p w:rsidR="0047523A" w:rsidRDefault="0047523A">
      <w:pPr>
        <w:pStyle w:val="Corpotesto"/>
        <w:spacing w:before="8"/>
        <w:rPr>
          <w:rFonts w:ascii="Courier New"/>
          <w:sz w:val="26"/>
        </w:rPr>
      </w:pPr>
    </w:p>
    <w:p w:rsidR="0047523A" w:rsidRDefault="00FD706C">
      <w:pPr>
        <w:ind w:left="820"/>
        <w:rPr>
          <w:b/>
          <w:i/>
          <w:sz w:val="28"/>
        </w:rPr>
      </w:pPr>
      <w:r>
        <w:rPr>
          <w:i/>
          <w:sz w:val="28"/>
        </w:rPr>
        <w:t>PREMESSA</w:t>
      </w:r>
      <w:r>
        <w:rPr>
          <w:b/>
          <w:i/>
          <w:sz w:val="28"/>
        </w:rPr>
        <w:t>:</w:t>
      </w:r>
    </w:p>
    <w:p w:rsidR="0047523A" w:rsidRDefault="00FD706C">
      <w:pPr>
        <w:pStyle w:val="Corpotesto"/>
        <w:rPr>
          <w:b/>
          <w:i/>
          <w:sz w:val="44"/>
        </w:rPr>
      </w:pPr>
      <w:r>
        <w:br w:type="column"/>
      </w:r>
    </w:p>
    <w:p w:rsidR="0047523A" w:rsidRDefault="00FD706C">
      <w:pPr>
        <w:spacing w:before="291"/>
        <w:ind w:right="2683"/>
        <w:jc w:val="center"/>
        <w:rPr>
          <w:b/>
          <w:sz w:val="40"/>
        </w:rPr>
      </w:pPr>
      <w:r>
        <w:rPr>
          <w:spacing w:val="-101"/>
          <w:sz w:val="40"/>
          <w:u w:val="thick"/>
        </w:rPr>
        <w:t xml:space="preserve"> </w:t>
      </w:r>
      <w:r w:rsidR="009822C7">
        <w:rPr>
          <w:b/>
          <w:sz w:val="40"/>
          <w:u w:val="thick"/>
        </w:rPr>
        <w:t>“</w:t>
      </w:r>
      <w:r>
        <w:rPr>
          <w:b/>
          <w:sz w:val="40"/>
          <w:u w:val="thick"/>
        </w:rPr>
        <w:t>TRFEO</w:t>
      </w:r>
      <w:r w:rsidR="009822C7">
        <w:rPr>
          <w:b/>
          <w:sz w:val="40"/>
          <w:u w:val="thick"/>
        </w:rPr>
        <w:t xml:space="preserve"> </w:t>
      </w:r>
      <w:r w:rsidR="00BF28C2">
        <w:rPr>
          <w:b/>
          <w:sz w:val="40"/>
          <w:u w:val="thick"/>
        </w:rPr>
        <w:t>D’AUTUNNO</w:t>
      </w:r>
      <w:r>
        <w:rPr>
          <w:b/>
          <w:sz w:val="40"/>
          <w:u w:val="thick"/>
        </w:rPr>
        <w:t>”</w:t>
      </w:r>
    </w:p>
    <w:p w:rsidR="0047523A" w:rsidRDefault="00FD706C">
      <w:pPr>
        <w:pStyle w:val="Titolo4"/>
        <w:spacing w:before="284"/>
        <w:ind w:left="0" w:right="2685"/>
        <w:jc w:val="center"/>
      </w:pPr>
      <w:r>
        <w:rPr>
          <w:u w:val="single"/>
        </w:rPr>
        <w:t>REGOLAMENTO</w:t>
      </w:r>
    </w:p>
    <w:p w:rsidR="0047523A" w:rsidRDefault="0047523A">
      <w:pPr>
        <w:jc w:val="center"/>
        <w:sectPr w:rsidR="0047523A">
          <w:type w:val="continuous"/>
          <w:pgSz w:w="11930" w:h="16860"/>
          <w:pgMar w:top="3040" w:right="460" w:bottom="280" w:left="320" w:header="720" w:footer="720" w:gutter="0"/>
          <w:cols w:num="2" w:space="720" w:equalWidth="0">
            <w:col w:w="3045" w:space="121"/>
            <w:col w:w="7984"/>
          </w:cols>
        </w:sectPr>
      </w:pPr>
    </w:p>
    <w:p w:rsidR="0047523A" w:rsidRDefault="00FD706C">
      <w:pPr>
        <w:spacing w:line="232" w:lineRule="auto"/>
        <w:ind w:left="1180" w:right="677"/>
        <w:rPr>
          <w:sz w:val="28"/>
        </w:rPr>
      </w:pPr>
      <w:r>
        <w:rPr>
          <w:sz w:val="28"/>
        </w:rPr>
        <w:lastRenderedPageBreak/>
        <w:t xml:space="preserve">Tenendo fede allo spirito di libera partecipazione voluto dall’Ente, l’evento è </w:t>
      </w:r>
      <w:r>
        <w:rPr>
          <w:b/>
          <w:sz w:val="28"/>
          <w:u w:val="thick"/>
        </w:rPr>
        <w:t>aperto a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TUTTI</w:t>
      </w:r>
      <w:r>
        <w:rPr>
          <w:sz w:val="28"/>
        </w:rPr>
        <w:t>: tesserati per la Federazione Italiana Nuoto (sia AGONISTI che PROPAGANDA) e non (iscritti Scuola Nuoto).</w:t>
      </w:r>
    </w:p>
    <w:p w:rsidR="0047523A" w:rsidRDefault="00FD706C">
      <w:pPr>
        <w:spacing w:before="150"/>
        <w:ind w:left="820"/>
        <w:rPr>
          <w:i/>
          <w:sz w:val="28"/>
        </w:rPr>
      </w:pPr>
      <w:r>
        <w:rPr>
          <w:i/>
          <w:sz w:val="28"/>
          <w:u w:val="single"/>
        </w:rPr>
        <w:t>PROGRAMMA GARE:</w:t>
      </w:r>
    </w:p>
    <w:p w:rsidR="0047523A" w:rsidRDefault="00FD706C">
      <w:pPr>
        <w:spacing w:before="112" w:line="256" w:lineRule="auto"/>
        <w:ind w:left="1180" w:right="674"/>
        <w:jc w:val="both"/>
        <w:rPr>
          <w:sz w:val="28"/>
        </w:rPr>
      </w:pPr>
      <w:r>
        <w:rPr>
          <w:sz w:val="28"/>
        </w:rPr>
        <w:t xml:space="preserve">Il </w:t>
      </w:r>
      <w:r w:rsidR="00BF28C2">
        <w:rPr>
          <w:i/>
          <w:sz w:val="28"/>
        </w:rPr>
        <w:t>TROFEO D’AUTUNNO</w:t>
      </w:r>
      <w:r>
        <w:rPr>
          <w:i/>
          <w:sz w:val="28"/>
        </w:rPr>
        <w:t xml:space="preserve"> </w:t>
      </w:r>
      <w:r>
        <w:rPr>
          <w:sz w:val="28"/>
        </w:rPr>
        <w:t xml:space="preserve">prevede gare sia individuali che staffetta sulla distanza di 50 </w:t>
      </w:r>
      <w:r w:rsidR="009822C7">
        <w:rPr>
          <w:sz w:val="28"/>
        </w:rPr>
        <w:t xml:space="preserve">e 100 </w:t>
      </w:r>
      <w:r>
        <w:rPr>
          <w:sz w:val="28"/>
        </w:rPr>
        <w:t>metri per tutte le categorie (</w:t>
      </w:r>
      <w:r w:rsidR="009822C7">
        <w:rPr>
          <w:sz w:val="28"/>
        </w:rPr>
        <w:t xml:space="preserve">Esordienti C, </w:t>
      </w:r>
      <w:r>
        <w:rPr>
          <w:sz w:val="28"/>
        </w:rPr>
        <w:t>Esordienti B1 – Esordi</w:t>
      </w:r>
      <w:r w:rsidR="009822C7">
        <w:rPr>
          <w:sz w:val="28"/>
        </w:rPr>
        <w:t>enti B2 – Esordienti A</w:t>
      </w:r>
      <w:r>
        <w:rPr>
          <w:sz w:val="28"/>
        </w:rPr>
        <w:t>)</w:t>
      </w:r>
      <w:r w:rsidR="009822C7">
        <w:rPr>
          <w:sz w:val="28"/>
        </w:rPr>
        <w:t>. I punteggi di gare individuali delle due fasi sommati alle staffette, determinerà la SQUADRA VINCITRICE</w:t>
      </w:r>
    </w:p>
    <w:p w:rsidR="009822C7" w:rsidRDefault="009822C7">
      <w:pPr>
        <w:spacing w:before="112" w:line="256" w:lineRule="auto"/>
        <w:ind w:left="1180" w:right="674"/>
        <w:jc w:val="both"/>
        <w:rPr>
          <w:sz w:val="28"/>
        </w:rPr>
      </w:pPr>
    </w:p>
    <w:tbl>
      <w:tblPr>
        <w:tblStyle w:val="Grigliatabell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4686"/>
      </w:tblGrid>
      <w:tr w:rsidR="001D1913" w:rsidTr="001D1913">
        <w:trPr>
          <w:jc w:val="center"/>
        </w:trPr>
        <w:tc>
          <w:tcPr>
            <w:tcW w:w="4686" w:type="dxa"/>
          </w:tcPr>
          <w:p w:rsidR="001D1913" w:rsidRDefault="001D1913">
            <w:pPr>
              <w:pStyle w:val="Corpotesto"/>
              <w:spacing w:before="10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Sequenza gare</w:t>
            </w:r>
          </w:p>
        </w:tc>
      </w:tr>
      <w:tr w:rsidR="001D1913" w:rsidTr="001D1913">
        <w:trPr>
          <w:jc w:val="center"/>
        </w:trPr>
        <w:tc>
          <w:tcPr>
            <w:tcW w:w="4686" w:type="dxa"/>
          </w:tcPr>
          <w:p w:rsidR="001D1913" w:rsidRDefault="001D1913">
            <w:pPr>
              <w:pStyle w:val="Corpotesto"/>
              <w:spacing w:before="10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50 DELFINO</w:t>
            </w:r>
          </w:p>
          <w:p w:rsidR="001D1913" w:rsidRDefault="001D1913">
            <w:pPr>
              <w:pStyle w:val="Corpotesto"/>
              <w:spacing w:before="10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100 DORSO</w:t>
            </w:r>
          </w:p>
          <w:p w:rsidR="001D1913" w:rsidRDefault="001D1913">
            <w:pPr>
              <w:pStyle w:val="Corpotesto"/>
              <w:spacing w:before="10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50 RANA</w:t>
            </w:r>
          </w:p>
          <w:p w:rsidR="001D1913" w:rsidRDefault="001D1913">
            <w:pPr>
              <w:pStyle w:val="Corpotesto"/>
              <w:spacing w:before="10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100 STILE LIBERO</w:t>
            </w:r>
          </w:p>
          <w:p w:rsidR="001D1913" w:rsidRDefault="001D1913" w:rsidP="001D1913">
            <w:pPr>
              <w:pStyle w:val="Corpotesto"/>
              <w:spacing w:before="10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50 DORSO</w:t>
            </w:r>
          </w:p>
          <w:p w:rsidR="001D1913" w:rsidRDefault="001D1913" w:rsidP="001D1913">
            <w:pPr>
              <w:pStyle w:val="Corpotesto"/>
              <w:spacing w:before="10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100 RANA</w:t>
            </w:r>
          </w:p>
          <w:p w:rsidR="001D1913" w:rsidRDefault="001D1913" w:rsidP="001D1913">
            <w:pPr>
              <w:pStyle w:val="Corpotesto"/>
              <w:spacing w:before="10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50 STILE LIBERO</w:t>
            </w:r>
          </w:p>
          <w:p w:rsidR="001D1913" w:rsidRDefault="001D1913" w:rsidP="001D1913">
            <w:pPr>
              <w:pStyle w:val="Corpotesto"/>
              <w:spacing w:before="10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100 MISTI</w:t>
            </w:r>
          </w:p>
          <w:p w:rsidR="001D1913" w:rsidRDefault="001D1913" w:rsidP="001D1913">
            <w:pPr>
              <w:pStyle w:val="Corpotesto"/>
              <w:spacing w:before="10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STAFFETTA 4*50 STILE LIBERO</w:t>
            </w:r>
          </w:p>
        </w:tc>
      </w:tr>
    </w:tbl>
    <w:p w:rsidR="0047523A" w:rsidRDefault="0047523A">
      <w:pPr>
        <w:pStyle w:val="Corpotesto"/>
        <w:spacing w:before="10"/>
        <w:rPr>
          <w:b/>
          <w:i/>
          <w:sz w:val="27"/>
        </w:rPr>
      </w:pPr>
    </w:p>
    <w:p w:rsidR="0047523A" w:rsidRDefault="00FD706C">
      <w:pPr>
        <w:spacing w:before="1"/>
        <w:ind w:left="820"/>
        <w:rPr>
          <w:b/>
          <w:i/>
          <w:sz w:val="28"/>
        </w:rPr>
      </w:pPr>
      <w:r>
        <w:rPr>
          <w:i/>
          <w:sz w:val="28"/>
        </w:rPr>
        <w:t>CATEGORIE</w:t>
      </w:r>
      <w:r>
        <w:rPr>
          <w:b/>
          <w:i/>
          <w:sz w:val="28"/>
        </w:rPr>
        <w:t>:</w:t>
      </w:r>
    </w:p>
    <w:p w:rsidR="0047523A" w:rsidRDefault="0047523A">
      <w:pPr>
        <w:pStyle w:val="Corpotesto"/>
        <w:spacing w:before="4"/>
        <w:rPr>
          <w:b/>
          <w:i/>
        </w:rPr>
      </w:pPr>
    </w:p>
    <w:tbl>
      <w:tblPr>
        <w:tblStyle w:val="TableNormal"/>
        <w:tblW w:w="0" w:type="auto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3168"/>
        <w:gridCol w:w="3169"/>
      </w:tblGrid>
      <w:tr w:rsidR="0047523A">
        <w:trPr>
          <w:trHeight w:val="431"/>
        </w:trPr>
        <w:tc>
          <w:tcPr>
            <w:tcW w:w="3183" w:type="dxa"/>
          </w:tcPr>
          <w:p w:rsidR="0047523A" w:rsidRDefault="0047523A">
            <w:pPr>
              <w:pStyle w:val="TableParagraph"/>
              <w:rPr>
                <w:sz w:val="24"/>
              </w:rPr>
            </w:pPr>
          </w:p>
        </w:tc>
        <w:tc>
          <w:tcPr>
            <w:tcW w:w="3168" w:type="dxa"/>
          </w:tcPr>
          <w:p w:rsidR="0047523A" w:rsidRDefault="00FD706C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FEMMINE</w:t>
            </w:r>
          </w:p>
        </w:tc>
        <w:tc>
          <w:tcPr>
            <w:tcW w:w="3169" w:type="dxa"/>
          </w:tcPr>
          <w:p w:rsidR="0047523A" w:rsidRDefault="00FD706C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MASCHI</w:t>
            </w:r>
          </w:p>
        </w:tc>
      </w:tr>
      <w:tr w:rsidR="0047523A">
        <w:trPr>
          <w:trHeight w:val="474"/>
        </w:trPr>
        <w:tc>
          <w:tcPr>
            <w:tcW w:w="3183" w:type="dxa"/>
          </w:tcPr>
          <w:p w:rsidR="0047523A" w:rsidRDefault="009822C7">
            <w:pPr>
              <w:pStyle w:val="TableParagraph"/>
              <w:spacing w:line="271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ESORDIENTI C</w:t>
            </w:r>
          </w:p>
        </w:tc>
        <w:tc>
          <w:tcPr>
            <w:tcW w:w="3168" w:type="dxa"/>
          </w:tcPr>
          <w:p w:rsidR="0047523A" w:rsidRDefault="009822C7">
            <w:pPr>
              <w:pStyle w:val="TableParagraph"/>
              <w:spacing w:line="27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</w:p>
        </w:tc>
        <w:tc>
          <w:tcPr>
            <w:tcW w:w="3169" w:type="dxa"/>
          </w:tcPr>
          <w:p w:rsidR="0047523A" w:rsidRDefault="009822C7">
            <w:pPr>
              <w:pStyle w:val="TableParagraph"/>
              <w:spacing w:line="271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</w:tr>
      <w:tr w:rsidR="009822C7">
        <w:trPr>
          <w:trHeight w:val="431"/>
        </w:trPr>
        <w:tc>
          <w:tcPr>
            <w:tcW w:w="3183" w:type="dxa"/>
          </w:tcPr>
          <w:p w:rsidR="009822C7" w:rsidRDefault="009822C7" w:rsidP="001D1913">
            <w:pPr>
              <w:pStyle w:val="TableParagraph"/>
              <w:spacing w:line="271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ESORDIENTI B1</w:t>
            </w:r>
          </w:p>
        </w:tc>
        <w:tc>
          <w:tcPr>
            <w:tcW w:w="3168" w:type="dxa"/>
          </w:tcPr>
          <w:p w:rsidR="009822C7" w:rsidRDefault="009822C7" w:rsidP="001D1913">
            <w:pPr>
              <w:pStyle w:val="TableParagraph"/>
              <w:spacing w:line="271" w:lineRule="exact"/>
              <w:ind w:left="97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2010</w:t>
            </w:r>
          </w:p>
        </w:tc>
        <w:tc>
          <w:tcPr>
            <w:tcW w:w="3169" w:type="dxa"/>
          </w:tcPr>
          <w:p w:rsidR="009822C7" w:rsidRDefault="009822C7" w:rsidP="001D1913">
            <w:pPr>
              <w:pStyle w:val="TableParagraph"/>
              <w:spacing w:line="271" w:lineRule="exact"/>
              <w:ind w:left="98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2009</w:t>
            </w:r>
          </w:p>
        </w:tc>
      </w:tr>
      <w:tr w:rsidR="009822C7">
        <w:trPr>
          <w:trHeight w:val="428"/>
        </w:trPr>
        <w:tc>
          <w:tcPr>
            <w:tcW w:w="3183" w:type="dxa"/>
          </w:tcPr>
          <w:p w:rsidR="009822C7" w:rsidRDefault="009822C7" w:rsidP="001D1913">
            <w:pPr>
              <w:pStyle w:val="TableParagraph"/>
              <w:spacing w:line="27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ESORDIENTI B2</w:t>
            </w:r>
          </w:p>
        </w:tc>
        <w:tc>
          <w:tcPr>
            <w:tcW w:w="3168" w:type="dxa"/>
          </w:tcPr>
          <w:p w:rsidR="009822C7" w:rsidRDefault="009822C7" w:rsidP="001D1913">
            <w:pPr>
              <w:pStyle w:val="TableParagraph"/>
              <w:spacing w:line="270" w:lineRule="exact"/>
              <w:ind w:left="97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2009</w:t>
            </w:r>
          </w:p>
        </w:tc>
        <w:tc>
          <w:tcPr>
            <w:tcW w:w="3169" w:type="dxa"/>
          </w:tcPr>
          <w:p w:rsidR="009822C7" w:rsidRDefault="009822C7" w:rsidP="001D1913">
            <w:pPr>
              <w:pStyle w:val="TableParagraph"/>
              <w:spacing w:line="270" w:lineRule="exact"/>
              <w:ind w:left="98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2008</w:t>
            </w:r>
          </w:p>
        </w:tc>
      </w:tr>
      <w:tr w:rsidR="009822C7">
        <w:trPr>
          <w:trHeight w:val="431"/>
        </w:trPr>
        <w:tc>
          <w:tcPr>
            <w:tcW w:w="3183" w:type="dxa"/>
          </w:tcPr>
          <w:p w:rsidR="009822C7" w:rsidRDefault="009822C7" w:rsidP="001D1913">
            <w:pPr>
              <w:pStyle w:val="TableParagraph"/>
              <w:spacing w:line="27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ESORDIENTI A</w:t>
            </w:r>
          </w:p>
        </w:tc>
        <w:tc>
          <w:tcPr>
            <w:tcW w:w="3168" w:type="dxa"/>
          </w:tcPr>
          <w:p w:rsidR="009822C7" w:rsidRDefault="009822C7" w:rsidP="001D1913">
            <w:pPr>
              <w:pStyle w:val="TableParagraph"/>
              <w:spacing w:line="270" w:lineRule="exact"/>
              <w:ind w:left="97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2008/07</w:t>
            </w:r>
          </w:p>
        </w:tc>
        <w:tc>
          <w:tcPr>
            <w:tcW w:w="3169" w:type="dxa"/>
          </w:tcPr>
          <w:p w:rsidR="009822C7" w:rsidRDefault="009822C7" w:rsidP="001D1913">
            <w:pPr>
              <w:pStyle w:val="TableParagraph"/>
              <w:spacing w:line="270" w:lineRule="exact"/>
              <w:ind w:left="98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2007/06</w:t>
            </w:r>
          </w:p>
        </w:tc>
      </w:tr>
    </w:tbl>
    <w:p w:rsidR="0047523A" w:rsidRDefault="0047523A">
      <w:pPr>
        <w:pStyle w:val="Corpotesto"/>
        <w:rPr>
          <w:b/>
          <w:sz w:val="20"/>
        </w:rPr>
      </w:pPr>
    </w:p>
    <w:p w:rsidR="0047523A" w:rsidRDefault="00FD706C">
      <w:pPr>
        <w:pStyle w:val="Corpotesto"/>
        <w:rPr>
          <w:b/>
          <w:sz w:val="19"/>
        </w:rPr>
      </w:pPr>
      <w:r>
        <w:rPr>
          <w:noProof/>
          <w:lang w:val="it-IT" w:eastAsia="it-IT" w:bidi="ar-SA"/>
        </w:rPr>
        <w:lastRenderedPageBreak/>
        <w:drawing>
          <wp:anchor distT="0" distB="0" distL="0" distR="0" simplePos="0" relativeHeight="268434551" behindDoc="1" locked="0" layoutInCell="1" allowOverlap="1" wp14:anchorId="125D0B51" wp14:editId="1687D993">
            <wp:simplePos x="0" y="0"/>
            <wp:positionH relativeFrom="page">
              <wp:posOffset>724534</wp:posOffset>
            </wp:positionH>
            <wp:positionV relativeFrom="paragraph">
              <wp:posOffset>163733</wp:posOffset>
            </wp:positionV>
            <wp:extent cx="6063465" cy="9525"/>
            <wp:effectExtent l="0" t="0" r="0" b="0"/>
            <wp:wrapTopAndBottom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46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23A" w:rsidRDefault="00E11123" w:rsidP="00E11123">
      <w:pPr>
        <w:pStyle w:val="Corpotesto"/>
        <w:spacing w:before="86" w:line="271" w:lineRule="auto"/>
        <w:ind w:left="3312" w:right="2195" w:hanging="990"/>
        <w:sectPr w:rsidR="0047523A">
          <w:type w:val="continuous"/>
          <w:pgSz w:w="11930" w:h="16860"/>
          <w:pgMar w:top="3040" w:right="460" w:bottom="280" w:left="320" w:header="720" w:footer="720" w:gutter="0"/>
          <w:cols w:space="720"/>
        </w:sectPr>
      </w:pPr>
      <w:r>
        <w:t>Via Montecati</w:t>
      </w:r>
    </w:p>
    <w:p w:rsidR="009822C7" w:rsidRPr="00E11123" w:rsidRDefault="009822C7" w:rsidP="00E11123">
      <w:pPr>
        <w:pStyle w:val="Corpotesto"/>
        <w:spacing w:line="20" w:lineRule="exact"/>
        <w:rPr>
          <w:sz w:val="2"/>
        </w:rPr>
      </w:pPr>
      <w:r>
        <w:rPr>
          <w:w w:val="110"/>
          <w:sz w:val="28"/>
        </w:rPr>
        <w:lastRenderedPageBreak/>
        <w:t xml:space="preserve">Ogni Società, potrà partecipare a un </w:t>
      </w:r>
      <w:r>
        <w:rPr>
          <w:b/>
          <w:w w:val="110"/>
          <w:sz w:val="28"/>
        </w:rPr>
        <w:t xml:space="preserve">massimo di 50 gare individuali </w:t>
      </w:r>
    </w:p>
    <w:p w:rsidR="009822C7" w:rsidRDefault="009822C7">
      <w:pPr>
        <w:pStyle w:val="Corpotesto"/>
        <w:ind w:left="1641"/>
        <w:rPr>
          <w:w w:val="110"/>
        </w:rPr>
      </w:pPr>
    </w:p>
    <w:p w:rsidR="0047523A" w:rsidRDefault="00FD706C">
      <w:pPr>
        <w:pStyle w:val="Corpotesto"/>
        <w:ind w:left="1641"/>
      </w:pPr>
      <w:r>
        <w:rPr>
          <w:w w:val="110"/>
        </w:rPr>
        <w:t xml:space="preserve">Ogni atleta potrà disputare al massimo </w:t>
      </w:r>
      <w:r>
        <w:rPr>
          <w:b/>
          <w:w w:val="110"/>
        </w:rPr>
        <w:t xml:space="preserve">2 gare </w:t>
      </w:r>
      <w:r w:rsidR="001D1913">
        <w:rPr>
          <w:b/>
          <w:w w:val="110"/>
        </w:rPr>
        <w:t xml:space="preserve">individuali e 1 staffetta </w:t>
      </w:r>
    </w:p>
    <w:p w:rsidR="0047523A" w:rsidRDefault="00FD706C">
      <w:pPr>
        <w:pStyle w:val="Corpotesto"/>
        <w:spacing w:before="158" w:line="379" w:lineRule="auto"/>
        <w:ind w:left="1641" w:right="797"/>
      </w:pPr>
      <w:r>
        <w:rPr>
          <w:w w:val="105"/>
        </w:rPr>
        <w:t xml:space="preserve">La </w:t>
      </w:r>
      <w:r>
        <w:rPr>
          <w:b/>
          <w:w w:val="105"/>
        </w:rPr>
        <w:t xml:space="preserve">STAFFETTA 4x50 SL </w:t>
      </w:r>
      <w:r w:rsidR="009822C7" w:rsidRPr="009822C7">
        <w:rPr>
          <w:w w:val="105"/>
        </w:rPr>
        <w:t>sia</w:t>
      </w:r>
      <w:r w:rsidR="009822C7">
        <w:rPr>
          <w:b/>
          <w:w w:val="105"/>
        </w:rPr>
        <w:t xml:space="preserve"> </w:t>
      </w:r>
      <w:r>
        <w:rPr>
          <w:w w:val="105"/>
        </w:rPr>
        <w:t xml:space="preserve">maschile </w:t>
      </w:r>
      <w:r w:rsidR="009822C7">
        <w:rPr>
          <w:w w:val="105"/>
        </w:rPr>
        <w:t>ch</w:t>
      </w:r>
      <w:r>
        <w:rPr>
          <w:w w:val="105"/>
        </w:rPr>
        <w:t xml:space="preserve">e femminile è prevista per le categorie </w:t>
      </w:r>
      <w:r w:rsidR="009822C7">
        <w:rPr>
          <w:w w:val="105"/>
        </w:rPr>
        <w:t xml:space="preserve">esordienti C, </w:t>
      </w:r>
      <w:r>
        <w:rPr>
          <w:w w:val="105"/>
        </w:rPr>
        <w:t xml:space="preserve">esordienti </w:t>
      </w:r>
      <w:r w:rsidR="009822C7">
        <w:rPr>
          <w:w w:val="105"/>
        </w:rPr>
        <w:t xml:space="preserve">B (B1+B2) ed esordienti A </w:t>
      </w:r>
    </w:p>
    <w:p w:rsidR="0047523A" w:rsidRDefault="00FD706C">
      <w:pPr>
        <w:spacing w:before="162"/>
        <w:ind w:left="1000"/>
        <w:rPr>
          <w:i/>
          <w:sz w:val="32"/>
        </w:rPr>
      </w:pPr>
      <w:r>
        <w:rPr>
          <w:i/>
          <w:sz w:val="32"/>
          <w:u w:val="single"/>
        </w:rPr>
        <w:t>PUNTEGGI</w:t>
      </w:r>
    </w:p>
    <w:p w:rsidR="0047523A" w:rsidRDefault="00FD706C">
      <w:pPr>
        <w:pStyle w:val="Corpotesto"/>
        <w:spacing w:before="45" w:line="247" w:lineRule="auto"/>
        <w:ind w:left="933" w:right="1135"/>
      </w:pPr>
      <w:r>
        <w:rPr>
          <w:w w:val="105"/>
        </w:rPr>
        <w:t>I punteggi sia delle gare individuali saranno assegnati in base all’ordine di arrivo come segue:</w:t>
      </w:r>
    </w:p>
    <w:p w:rsidR="0047523A" w:rsidRDefault="0047523A">
      <w:pPr>
        <w:pStyle w:val="Corpotesto"/>
        <w:spacing w:before="8"/>
        <w:rPr>
          <w:sz w:val="27"/>
        </w:rPr>
      </w:pPr>
    </w:p>
    <w:tbl>
      <w:tblPr>
        <w:tblStyle w:val="TableNormal"/>
        <w:tblW w:w="0" w:type="auto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506"/>
      </w:tblGrid>
      <w:tr w:rsidR="0047523A">
        <w:trPr>
          <w:trHeight w:val="567"/>
        </w:trPr>
        <w:tc>
          <w:tcPr>
            <w:tcW w:w="2509" w:type="dxa"/>
          </w:tcPr>
          <w:p w:rsidR="0047523A" w:rsidRDefault="00FD706C">
            <w:pPr>
              <w:pStyle w:val="TableParagraph"/>
              <w:spacing w:before="6" w:line="280" w:lineRule="atLeast"/>
              <w:ind w:left="623" w:right="642" w:firstLine="45"/>
              <w:rPr>
                <w:sz w:val="24"/>
              </w:rPr>
            </w:pPr>
            <w:r>
              <w:rPr>
                <w:w w:val="95"/>
                <w:sz w:val="24"/>
              </w:rPr>
              <w:t xml:space="preserve">ORDINE IN </w:t>
            </w:r>
            <w:r>
              <w:rPr>
                <w:w w:val="85"/>
                <w:sz w:val="24"/>
              </w:rPr>
              <w:t>CLASSIFICA</w:t>
            </w:r>
          </w:p>
        </w:tc>
        <w:tc>
          <w:tcPr>
            <w:tcW w:w="2506" w:type="dxa"/>
          </w:tcPr>
          <w:p w:rsidR="0047523A" w:rsidRDefault="00FD706C">
            <w:pPr>
              <w:pStyle w:val="TableParagraph"/>
              <w:spacing w:before="10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PUNTI ASSEGNATI</w:t>
            </w:r>
          </w:p>
        </w:tc>
      </w:tr>
      <w:tr w:rsidR="0047523A">
        <w:trPr>
          <w:trHeight w:val="275"/>
        </w:trPr>
        <w:tc>
          <w:tcPr>
            <w:tcW w:w="2509" w:type="dxa"/>
          </w:tcPr>
          <w:p w:rsidR="0047523A" w:rsidRDefault="00FD706C">
            <w:pPr>
              <w:pStyle w:val="TableParagraph"/>
              <w:spacing w:line="256" w:lineRule="exact"/>
              <w:ind w:left="175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1°</w:t>
            </w:r>
          </w:p>
        </w:tc>
        <w:tc>
          <w:tcPr>
            <w:tcW w:w="2506" w:type="dxa"/>
          </w:tcPr>
          <w:p w:rsidR="0047523A" w:rsidRDefault="00FD706C">
            <w:pPr>
              <w:pStyle w:val="TableParagraph"/>
              <w:spacing w:line="256" w:lineRule="exact"/>
              <w:ind w:left="162" w:right="17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</w:tr>
      <w:tr w:rsidR="0047523A">
        <w:trPr>
          <w:trHeight w:val="280"/>
        </w:trPr>
        <w:tc>
          <w:tcPr>
            <w:tcW w:w="2509" w:type="dxa"/>
          </w:tcPr>
          <w:p w:rsidR="0047523A" w:rsidRDefault="00FD706C">
            <w:pPr>
              <w:pStyle w:val="TableParagraph"/>
              <w:spacing w:line="260" w:lineRule="exact"/>
              <w:ind w:left="175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2°</w:t>
            </w:r>
          </w:p>
        </w:tc>
        <w:tc>
          <w:tcPr>
            <w:tcW w:w="2506" w:type="dxa"/>
          </w:tcPr>
          <w:p w:rsidR="0047523A" w:rsidRDefault="00FD706C">
            <w:pPr>
              <w:pStyle w:val="TableParagraph"/>
              <w:spacing w:line="260" w:lineRule="exact"/>
              <w:ind w:left="162" w:right="17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</w:tr>
      <w:tr w:rsidR="0047523A">
        <w:trPr>
          <w:trHeight w:val="280"/>
        </w:trPr>
        <w:tc>
          <w:tcPr>
            <w:tcW w:w="2509" w:type="dxa"/>
          </w:tcPr>
          <w:p w:rsidR="0047523A" w:rsidRDefault="00FD706C">
            <w:pPr>
              <w:pStyle w:val="TableParagraph"/>
              <w:spacing w:line="260" w:lineRule="exact"/>
              <w:ind w:left="175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3°</w:t>
            </w:r>
          </w:p>
        </w:tc>
        <w:tc>
          <w:tcPr>
            <w:tcW w:w="2506" w:type="dxa"/>
          </w:tcPr>
          <w:p w:rsidR="0047523A" w:rsidRDefault="00FD706C">
            <w:pPr>
              <w:pStyle w:val="TableParagraph"/>
              <w:spacing w:line="260" w:lineRule="exact"/>
              <w:ind w:left="162" w:right="17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</w:tr>
      <w:tr w:rsidR="0047523A">
        <w:trPr>
          <w:trHeight w:val="280"/>
        </w:trPr>
        <w:tc>
          <w:tcPr>
            <w:tcW w:w="2509" w:type="dxa"/>
          </w:tcPr>
          <w:p w:rsidR="0047523A" w:rsidRDefault="00FD706C">
            <w:pPr>
              <w:pStyle w:val="TableParagraph"/>
              <w:spacing w:line="260" w:lineRule="exact"/>
              <w:ind w:left="175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4°</w:t>
            </w:r>
          </w:p>
        </w:tc>
        <w:tc>
          <w:tcPr>
            <w:tcW w:w="2506" w:type="dxa"/>
          </w:tcPr>
          <w:p w:rsidR="0047523A" w:rsidRDefault="00FD706C">
            <w:pPr>
              <w:pStyle w:val="TableParagraph"/>
              <w:spacing w:line="260" w:lineRule="exact"/>
              <w:ind w:left="162" w:right="17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</w:tr>
      <w:tr w:rsidR="0047523A">
        <w:trPr>
          <w:trHeight w:val="280"/>
        </w:trPr>
        <w:tc>
          <w:tcPr>
            <w:tcW w:w="2509" w:type="dxa"/>
          </w:tcPr>
          <w:p w:rsidR="0047523A" w:rsidRDefault="00FD706C">
            <w:pPr>
              <w:pStyle w:val="TableParagraph"/>
              <w:spacing w:line="260" w:lineRule="exact"/>
              <w:ind w:left="175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5°</w:t>
            </w:r>
          </w:p>
        </w:tc>
        <w:tc>
          <w:tcPr>
            <w:tcW w:w="2506" w:type="dxa"/>
          </w:tcPr>
          <w:p w:rsidR="0047523A" w:rsidRDefault="00FD706C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8</w:t>
            </w:r>
          </w:p>
        </w:tc>
      </w:tr>
      <w:tr w:rsidR="0047523A">
        <w:trPr>
          <w:trHeight w:val="280"/>
        </w:trPr>
        <w:tc>
          <w:tcPr>
            <w:tcW w:w="2509" w:type="dxa"/>
          </w:tcPr>
          <w:p w:rsidR="0047523A" w:rsidRDefault="00FD706C">
            <w:pPr>
              <w:pStyle w:val="TableParagraph"/>
              <w:spacing w:line="260" w:lineRule="exact"/>
              <w:ind w:left="175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6°</w:t>
            </w:r>
          </w:p>
        </w:tc>
        <w:tc>
          <w:tcPr>
            <w:tcW w:w="2506" w:type="dxa"/>
          </w:tcPr>
          <w:p w:rsidR="0047523A" w:rsidRDefault="00FD706C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</w:tr>
      <w:tr w:rsidR="0047523A">
        <w:trPr>
          <w:trHeight w:val="280"/>
        </w:trPr>
        <w:tc>
          <w:tcPr>
            <w:tcW w:w="2509" w:type="dxa"/>
          </w:tcPr>
          <w:p w:rsidR="0047523A" w:rsidRDefault="00FD706C">
            <w:pPr>
              <w:pStyle w:val="TableParagraph"/>
              <w:spacing w:line="260" w:lineRule="exact"/>
              <w:ind w:left="175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7°</w:t>
            </w:r>
          </w:p>
        </w:tc>
        <w:tc>
          <w:tcPr>
            <w:tcW w:w="2506" w:type="dxa"/>
          </w:tcPr>
          <w:p w:rsidR="0047523A" w:rsidRDefault="00FD706C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6</w:t>
            </w:r>
          </w:p>
        </w:tc>
      </w:tr>
      <w:tr w:rsidR="0047523A">
        <w:trPr>
          <w:trHeight w:val="280"/>
        </w:trPr>
        <w:tc>
          <w:tcPr>
            <w:tcW w:w="2509" w:type="dxa"/>
          </w:tcPr>
          <w:p w:rsidR="0047523A" w:rsidRDefault="00FD706C">
            <w:pPr>
              <w:pStyle w:val="TableParagraph"/>
              <w:spacing w:line="260" w:lineRule="exact"/>
              <w:ind w:left="175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8°</w:t>
            </w:r>
          </w:p>
        </w:tc>
        <w:tc>
          <w:tcPr>
            <w:tcW w:w="2506" w:type="dxa"/>
          </w:tcPr>
          <w:p w:rsidR="0047523A" w:rsidRDefault="00FD706C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</w:t>
            </w:r>
          </w:p>
        </w:tc>
      </w:tr>
      <w:tr w:rsidR="0047523A">
        <w:trPr>
          <w:trHeight w:val="280"/>
        </w:trPr>
        <w:tc>
          <w:tcPr>
            <w:tcW w:w="2509" w:type="dxa"/>
          </w:tcPr>
          <w:p w:rsidR="0047523A" w:rsidRDefault="00FD706C">
            <w:pPr>
              <w:pStyle w:val="TableParagraph"/>
              <w:spacing w:line="260" w:lineRule="exact"/>
              <w:ind w:left="175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9°</w:t>
            </w:r>
          </w:p>
        </w:tc>
        <w:tc>
          <w:tcPr>
            <w:tcW w:w="2506" w:type="dxa"/>
          </w:tcPr>
          <w:p w:rsidR="0047523A" w:rsidRDefault="00FD706C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</w:tr>
      <w:tr w:rsidR="0047523A">
        <w:trPr>
          <w:trHeight w:val="280"/>
        </w:trPr>
        <w:tc>
          <w:tcPr>
            <w:tcW w:w="2509" w:type="dxa"/>
          </w:tcPr>
          <w:p w:rsidR="0047523A" w:rsidRDefault="00FD706C">
            <w:pPr>
              <w:pStyle w:val="TableParagraph"/>
              <w:spacing w:line="260" w:lineRule="exact"/>
              <w:ind w:left="159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10°</w:t>
            </w:r>
          </w:p>
        </w:tc>
        <w:tc>
          <w:tcPr>
            <w:tcW w:w="2506" w:type="dxa"/>
          </w:tcPr>
          <w:p w:rsidR="0047523A" w:rsidRDefault="00FD706C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</w:tr>
      <w:tr w:rsidR="0047523A">
        <w:trPr>
          <w:trHeight w:val="280"/>
        </w:trPr>
        <w:tc>
          <w:tcPr>
            <w:tcW w:w="2509" w:type="dxa"/>
          </w:tcPr>
          <w:p w:rsidR="0047523A" w:rsidRDefault="00FD706C">
            <w:pPr>
              <w:pStyle w:val="TableParagraph"/>
              <w:spacing w:line="260" w:lineRule="exact"/>
              <w:ind w:left="159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11°</w:t>
            </w:r>
          </w:p>
        </w:tc>
        <w:tc>
          <w:tcPr>
            <w:tcW w:w="2506" w:type="dxa"/>
          </w:tcPr>
          <w:p w:rsidR="0047523A" w:rsidRDefault="00FD706C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</w:tr>
      <w:tr w:rsidR="0047523A">
        <w:trPr>
          <w:trHeight w:val="282"/>
        </w:trPr>
        <w:tc>
          <w:tcPr>
            <w:tcW w:w="2509" w:type="dxa"/>
          </w:tcPr>
          <w:p w:rsidR="0047523A" w:rsidRDefault="00FD706C">
            <w:pPr>
              <w:pStyle w:val="TableParagraph"/>
              <w:spacing w:line="262" w:lineRule="exact"/>
              <w:ind w:left="171" w:right="17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dal 12° in poi</w:t>
            </w:r>
          </w:p>
        </w:tc>
        <w:tc>
          <w:tcPr>
            <w:tcW w:w="2506" w:type="dxa"/>
          </w:tcPr>
          <w:p w:rsidR="0047523A" w:rsidRDefault="00FD706C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</w:tr>
    </w:tbl>
    <w:p w:rsidR="0047523A" w:rsidRDefault="0047523A">
      <w:pPr>
        <w:pStyle w:val="Corpotesto"/>
        <w:rPr>
          <w:sz w:val="26"/>
        </w:rPr>
      </w:pPr>
    </w:p>
    <w:p w:rsidR="0047523A" w:rsidRDefault="0047523A">
      <w:pPr>
        <w:pStyle w:val="Corpotesto"/>
        <w:spacing w:before="4"/>
        <w:rPr>
          <w:sz w:val="31"/>
        </w:rPr>
      </w:pPr>
    </w:p>
    <w:p w:rsidR="009822C7" w:rsidRDefault="009822C7">
      <w:pPr>
        <w:pStyle w:val="Corpotesto"/>
        <w:spacing w:line="376" w:lineRule="auto"/>
        <w:ind w:left="212" w:right="1184"/>
        <w:rPr>
          <w:w w:val="105"/>
        </w:rPr>
      </w:pPr>
      <w:r>
        <w:rPr>
          <w:w w:val="105"/>
        </w:rPr>
        <w:t>Le steffette garantiranno un punteggio doppio rispetto alle gare individuali.</w:t>
      </w:r>
    </w:p>
    <w:p w:rsidR="009822C7" w:rsidRDefault="00FD706C">
      <w:pPr>
        <w:pStyle w:val="Corpotesto"/>
        <w:spacing w:line="376" w:lineRule="auto"/>
        <w:ind w:left="212" w:right="1184"/>
        <w:rPr>
          <w:b/>
          <w:w w:val="105"/>
        </w:rPr>
      </w:pP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conduzione</w:t>
      </w:r>
      <w:r>
        <w:rPr>
          <w:spacing w:val="-9"/>
          <w:w w:val="105"/>
        </w:rPr>
        <w:t xml:space="preserve"> </w:t>
      </w:r>
      <w:r>
        <w:rPr>
          <w:w w:val="105"/>
        </w:rPr>
        <w:t>della</w:t>
      </w:r>
      <w:r>
        <w:rPr>
          <w:spacing w:val="-11"/>
          <w:w w:val="105"/>
        </w:rPr>
        <w:t xml:space="preserve"> </w:t>
      </w:r>
      <w:r>
        <w:rPr>
          <w:w w:val="105"/>
        </w:rPr>
        <w:t>gara</w:t>
      </w:r>
      <w:r>
        <w:rPr>
          <w:spacing w:val="-11"/>
          <w:w w:val="105"/>
        </w:rPr>
        <w:t xml:space="preserve"> </w:t>
      </w:r>
      <w:r>
        <w:rPr>
          <w:w w:val="105"/>
        </w:rPr>
        <w:t>ed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cronometraggio</w:t>
      </w:r>
      <w:r>
        <w:rPr>
          <w:spacing w:val="-13"/>
          <w:w w:val="105"/>
        </w:rPr>
        <w:t xml:space="preserve"> </w:t>
      </w:r>
      <w:r>
        <w:rPr>
          <w:w w:val="105"/>
        </w:rPr>
        <w:t>saranno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cura</w:t>
      </w:r>
      <w:r>
        <w:rPr>
          <w:spacing w:val="-11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b/>
          <w:w w:val="105"/>
        </w:rPr>
        <w:t>Giudici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Gara</w:t>
      </w:r>
      <w:r>
        <w:rPr>
          <w:b/>
          <w:spacing w:val="-11"/>
          <w:w w:val="105"/>
        </w:rPr>
        <w:t xml:space="preserve"> </w:t>
      </w:r>
      <w:r w:rsidR="001D1913">
        <w:rPr>
          <w:b/>
          <w:w w:val="105"/>
        </w:rPr>
        <w:t>ACSI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 xml:space="preserve">Nuoto </w:t>
      </w:r>
    </w:p>
    <w:p w:rsidR="0047523A" w:rsidRDefault="001D1913" w:rsidP="001D1913">
      <w:pPr>
        <w:pStyle w:val="Corpotesto"/>
        <w:spacing w:line="376" w:lineRule="auto"/>
        <w:ind w:right="1184"/>
      </w:pPr>
      <w:r>
        <w:rPr>
          <w:b/>
          <w:w w:val="105"/>
        </w:rPr>
        <w:t xml:space="preserve">   </w:t>
      </w:r>
      <w:r w:rsidR="00FD706C">
        <w:rPr>
          <w:spacing w:val="-3"/>
          <w:w w:val="105"/>
        </w:rPr>
        <w:t xml:space="preserve"> </w:t>
      </w:r>
      <w:r w:rsidR="00FD706C">
        <w:rPr>
          <w:w w:val="105"/>
        </w:rPr>
        <w:t>I</w:t>
      </w:r>
      <w:r w:rsidR="00FD706C">
        <w:rPr>
          <w:spacing w:val="-12"/>
          <w:w w:val="105"/>
        </w:rPr>
        <w:t xml:space="preserve"> </w:t>
      </w:r>
      <w:r w:rsidR="00FD706C">
        <w:rPr>
          <w:w w:val="105"/>
        </w:rPr>
        <w:t>tempi</w:t>
      </w:r>
      <w:r w:rsidR="00FD706C">
        <w:rPr>
          <w:spacing w:val="-12"/>
          <w:w w:val="105"/>
        </w:rPr>
        <w:t xml:space="preserve"> </w:t>
      </w:r>
      <w:r w:rsidR="00FD706C">
        <w:rPr>
          <w:w w:val="105"/>
        </w:rPr>
        <w:t>ottenuti,</w:t>
      </w:r>
      <w:r w:rsidR="00FD706C">
        <w:rPr>
          <w:spacing w:val="-7"/>
          <w:w w:val="105"/>
        </w:rPr>
        <w:t xml:space="preserve"> </w:t>
      </w:r>
      <w:r w:rsidR="00FD706C">
        <w:rPr>
          <w:w w:val="105"/>
        </w:rPr>
        <w:t>se</w:t>
      </w:r>
      <w:r w:rsidR="00FD706C">
        <w:rPr>
          <w:spacing w:val="-8"/>
          <w:w w:val="105"/>
        </w:rPr>
        <w:t xml:space="preserve"> </w:t>
      </w:r>
      <w:r w:rsidR="00FD706C">
        <w:rPr>
          <w:w w:val="105"/>
        </w:rPr>
        <w:t>pur</w:t>
      </w:r>
      <w:r w:rsidR="00FD706C">
        <w:rPr>
          <w:spacing w:val="-10"/>
          <w:w w:val="105"/>
        </w:rPr>
        <w:t xml:space="preserve"> </w:t>
      </w:r>
      <w:r w:rsidR="00FD706C">
        <w:rPr>
          <w:w w:val="105"/>
        </w:rPr>
        <w:t>ufficiali,</w:t>
      </w:r>
      <w:r w:rsidR="00FD706C">
        <w:rPr>
          <w:spacing w:val="-9"/>
          <w:w w:val="105"/>
        </w:rPr>
        <w:t xml:space="preserve"> </w:t>
      </w:r>
      <w:r w:rsidR="00FD706C">
        <w:rPr>
          <w:w w:val="105"/>
        </w:rPr>
        <w:t>non</w:t>
      </w:r>
      <w:r w:rsidR="00FD706C">
        <w:rPr>
          <w:spacing w:val="-10"/>
          <w:w w:val="105"/>
        </w:rPr>
        <w:t xml:space="preserve"> </w:t>
      </w:r>
      <w:r w:rsidR="00FD706C">
        <w:rPr>
          <w:w w:val="105"/>
        </w:rPr>
        <w:t>sono</w:t>
      </w:r>
      <w:r w:rsidR="00FD706C">
        <w:rPr>
          <w:spacing w:val="-10"/>
          <w:w w:val="105"/>
        </w:rPr>
        <w:t xml:space="preserve"> </w:t>
      </w:r>
      <w:r w:rsidR="00FD706C">
        <w:rPr>
          <w:w w:val="105"/>
        </w:rPr>
        <w:t>omologati</w:t>
      </w:r>
      <w:r w:rsidR="00FD706C">
        <w:rPr>
          <w:spacing w:val="-9"/>
          <w:w w:val="105"/>
        </w:rPr>
        <w:t xml:space="preserve"> </w:t>
      </w:r>
      <w:r w:rsidR="00FD706C">
        <w:rPr>
          <w:w w:val="105"/>
        </w:rPr>
        <w:t>per</w:t>
      </w:r>
      <w:r w:rsidR="00FD706C">
        <w:rPr>
          <w:spacing w:val="-8"/>
          <w:w w:val="105"/>
        </w:rPr>
        <w:t xml:space="preserve"> </w:t>
      </w:r>
      <w:r w:rsidR="00FD706C">
        <w:rPr>
          <w:w w:val="105"/>
        </w:rPr>
        <w:t>graduatorie</w:t>
      </w:r>
      <w:r w:rsidR="00FD706C">
        <w:rPr>
          <w:spacing w:val="-10"/>
          <w:w w:val="105"/>
        </w:rPr>
        <w:t xml:space="preserve"> </w:t>
      </w:r>
      <w:r w:rsidR="00FD706C">
        <w:rPr>
          <w:w w:val="105"/>
        </w:rPr>
        <w:t>FIN.</w:t>
      </w:r>
    </w:p>
    <w:p w:rsidR="0047523A" w:rsidRDefault="00FD706C">
      <w:pPr>
        <w:spacing w:before="1"/>
        <w:ind w:left="212"/>
        <w:rPr>
          <w:rFonts w:ascii="Trebuchet MS"/>
          <w:b/>
          <w:sz w:val="24"/>
        </w:rPr>
      </w:pPr>
      <w:r>
        <w:rPr>
          <w:rFonts w:ascii="Arial"/>
          <w:sz w:val="24"/>
        </w:rPr>
        <w:t xml:space="preserve">I risultati del trofeo saranno consultabili in tempo reale sul sito </w:t>
      </w:r>
      <w:hyperlink r:id="rId12">
        <w:r>
          <w:rPr>
            <w:rFonts w:ascii="Trebuchet MS"/>
            <w:b/>
            <w:sz w:val="24"/>
          </w:rPr>
          <w:t>www.acsi.nuotosprint.it</w:t>
        </w:r>
      </w:hyperlink>
    </w:p>
    <w:p w:rsidR="0047523A" w:rsidRDefault="0047523A">
      <w:pPr>
        <w:rPr>
          <w:rFonts w:ascii="Trebuchet MS"/>
          <w:sz w:val="24"/>
        </w:rPr>
      </w:pPr>
    </w:p>
    <w:p w:rsidR="009822C7" w:rsidRDefault="009822C7">
      <w:pPr>
        <w:rPr>
          <w:rFonts w:ascii="Trebuchet MS"/>
          <w:sz w:val="24"/>
        </w:rPr>
      </w:pPr>
    </w:p>
    <w:p w:rsidR="009822C7" w:rsidRDefault="009822C7" w:rsidP="009822C7">
      <w:pPr>
        <w:rPr>
          <w:sz w:val="32"/>
        </w:rPr>
      </w:pPr>
      <w:r>
        <w:rPr>
          <w:i/>
          <w:sz w:val="32"/>
        </w:rPr>
        <w:t>PREMIAZIONI</w:t>
      </w:r>
      <w:r>
        <w:rPr>
          <w:sz w:val="32"/>
        </w:rPr>
        <w:t>:</w:t>
      </w:r>
    </w:p>
    <w:p w:rsidR="009822C7" w:rsidRDefault="009822C7" w:rsidP="009822C7">
      <w:pPr>
        <w:pStyle w:val="Paragrafoelenco"/>
        <w:numPr>
          <w:ilvl w:val="0"/>
          <w:numId w:val="2"/>
        </w:numPr>
        <w:tabs>
          <w:tab w:val="left" w:pos="1901"/>
        </w:tabs>
        <w:spacing w:before="79" w:line="348" w:lineRule="auto"/>
        <w:ind w:right="772"/>
        <w:rPr>
          <w:sz w:val="24"/>
        </w:rPr>
      </w:pPr>
      <w:r>
        <w:rPr>
          <w:b/>
          <w:sz w:val="24"/>
        </w:rPr>
        <w:t xml:space="preserve">MEDAGLIA ai primi 3 classificati </w:t>
      </w:r>
      <w:r>
        <w:rPr>
          <w:sz w:val="24"/>
        </w:rPr>
        <w:t>di ogni categoria e specialità maschile e femminile e alle prime3</w:t>
      </w:r>
      <w:r>
        <w:rPr>
          <w:spacing w:val="-3"/>
          <w:sz w:val="24"/>
        </w:rPr>
        <w:t xml:space="preserve"> </w:t>
      </w:r>
      <w:r>
        <w:rPr>
          <w:sz w:val="24"/>
        </w:rPr>
        <w:t>staffette.</w:t>
      </w:r>
    </w:p>
    <w:p w:rsidR="009822C7" w:rsidRDefault="009822C7" w:rsidP="009822C7">
      <w:pPr>
        <w:pStyle w:val="Paragrafoelenco"/>
        <w:numPr>
          <w:ilvl w:val="0"/>
          <w:numId w:val="2"/>
        </w:numPr>
        <w:tabs>
          <w:tab w:val="left" w:pos="1901"/>
        </w:tabs>
        <w:spacing w:before="85" w:line="340" w:lineRule="auto"/>
        <w:ind w:right="858"/>
        <w:rPr>
          <w:sz w:val="24"/>
        </w:rPr>
      </w:pPr>
      <w:bookmarkStart w:id="0" w:name="_GoBack"/>
      <w:r>
        <w:rPr>
          <w:b/>
          <w:sz w:val="24"/>
        </w:rPr>
        <w:lastRenderedPageBreak/>
        <w:t xml:space="preserve">MEDAGLIA di partecipazione a tutti </w:t>
      </w:r>
      <w:r>
        <w:rPr>
          <w:sz w:val="24"/>
        </w:rPr>
        <w:t>gli atleti che non avessero vinto la medaglia in gare individuali o di</w:t>
      </w:r>
      <w:r>
        <w:rPr>
          <w:spacing w:val="-3"/>
          <w:sz w:val="24"/>
        </w:rPr>
        <w:t xml:space="preserve"> </w:t>
      </w:r>
      <w:r>
        <w:rPr>
          <w:sz w:val="24"/>
        </w:rPr>
        <w:t>staffetta.</w:t>
      </w:r>
    </w:p>
    <w:p w:rsidR="009822C7" w:rsidRDefault="009822C7" w:rsidP="009822C7">
      <w:pPr>
        <w:pStyle w:val="Paragrafoelenco"/>
        <w:numPr>
          <w:ilvl w:val="0"/>
          <w:numId w:val="2"/>
        </w:numPr>
        <w:tabs>
          <w:tab w:val="left" w:pos="1901"/>
        </w:tabs>
        <w:spacing w:before="182" w:line="352" w:lineRule="auto"/>
        <w:ind w:right="1243"/>
        <w:rPr>
          <w:sz w:val="24"/>
        </w:rPr>
      </w:pPr>
      <w:r>
        <w:rPr>
          <w:b/>
          <w:sz w:val="24"/>
        </w:rPr>
        <w:t xml:space="preserve">COPPA alle prime 3 SOCIETA’ </w:t>
      </w:r>
      <w:r>
        <w:rPr>
          <w:sz w:val="24"/>
        </w:rPr>
        <w:t>classificate (a parità di punti prevarrà la squadra meglio piazzata nella</w:t>
      </w:r>
      <w:r>
        <w:rPr>
          <w:spacing w:val="-2"/>
          <w:sz w:val="24"/>
        </w:rPr>
        <w:t xml:space="preserve"> </w:t>
      </w:r>
      <w:r>
        <w:rPr>
          <w:sz w:val="24"/>
        </w:rPr>
        <w:t>staffetta).</w:t>
      </w:r>
    </w:p>
    <w:p w:rsidR="009822C7" w:rsidRDefault="009822C7" w:rsidP="009822C7">
      <w:pPr>
        <w:pStyle w:val="Titolo3"/>
        <w:spacing w:before="22"/>
        <w:ind w:left="100" w:firstLine="0"/>
      </w:pPr>
      <w:r>
        <w:t>ISCRIZIONI</w:t>
      </w:r>
    </w:p>
    <w:p w:rsidR="009822C7" w:rsidRDefault="009822C7" w:rsidP="009822C7">
      <w:pPr>
        <w:pStyle w:val="Corpotesto"/>
        <w:spacing w:before="114" w:line="235" w:lineRule="auto"/>
        <w:ind w:left="1180" w:right="2054" w:hanging="721"/>
      </w:pPr>
      <w:r>
        <w:t xml:space="preserve">Le </w:t>
      </w:r>
      <w:r>
        <w:rPr>
          <w:b/>
        </w:rPr>
        <w:t xml:space="preserve">iscrizioni </w:t>
      </w:r>
      <w:r>
        <w:t xml:space="preserve">dovranno essere fatte esclusivamente con procedura online tramite il portale </w:t>
      </w:r>
      <w:hyperlink r:id="rId13">
        <w:r>
          <w:rPr>
            <w:color w:val="0000FF"/>
            <w:u w:val="single" w:color="0000FF"/>
          </w:rPr>
          <w:t>www.acsi.nuotosprint.it</w:t>
        </w:r>
      </w:hyperlink>
      <w:r>
        <w:t>1 settimana prima della gara</w:t>
      </w:r>
    </w:p>
    <w:p w:rsidR="009822C7" w:rsidRDefault="009822C7" w:rsidP="009822C7">
      <w:pPr>
        <w:pStyle w:val="Corpotesto"/>
        <w:spacing w:before="29" w:line="357" w:lineRule="auto"/>
        <w:ind w:left="460" w:right="1046"/>
      </w:pPr>
      <w:r>
        <w:t>Non saranno accettate iscrizioni o variazioni oltre i termini di scadenza o sul campo gara. L’importo totale dovrà essere pagato al momento dell’accredito prima dell’inizio della competizione presso la segreteria allestita sul campo gara.</w:t>
      </w:r>
    </w:p>
    <w:p w:rsidR="009822C7" w:rsidRDefault="009822C7" w:rsidP="009822C7">
      <w:pPr>
        <w:pStyle w:val="Corpotesto"/>
        <w:rPr>
          <w:sz w:val="26"/>
        </w:rPr>
      </w:pPr>
    </w:p>
    <w:p w:rsidR="009822C7" w:rsidRDefault="009822C7" w:rsidP="009822C7">
      <w:pPr>
        <w:pStyle w:val="Corpotesto"/>
        <w:spacing w:before="6"/>
        <w:rPr>
          <w:sz w:val="26"/>
        </w:rPr>
      </w:pPr>
    </w:p>
    <w:p w:rsidR="009822C7" w:rsidRDefault="009822C7" w:rsidP="009822C7">
      <w:pPr>
        <w:pStyle w:val="Corpotesto"/>
        <w:spacing w:line="288" w:lineRule="auto"/>
        <w:ind w:left="1180" w:right="677" w:hanging="58"/>
      </w:pPr>
      <w:r>
        <w:t xml:space="preserve">Le gare saranno disputate a Serie in base ai tempi di iscrizione. Per una migliore e più equilibrata composizione delle batterie è </w:t>
      </w:r>
      <w:r>
        <w:rPr>
          <w:u w:val="single"/>
        </w:rPr>
        <w:t>OBBLIGATORIO iscrivere gli atleti con un tempo indicativo</w:t>
      </w:r>
      <w:r>
        <w:t xml:space="preserve"> </w:t>
      </w:r>
      <w:r>
        <w:rPr>
          <w:u w:val="single"/>
        </w:rPr>
        <w:t>anche non ufficiale.</w:t>
      </w:r>
    </w:p>
    <w:p w:rsidR="009822C7" w:rsidRDefault="009822C7" w:rsidP="009822C7">
      <w:pPr>
        <w:pStyle w:val="Corpotesto"/>
        <w:spacing w:before="8"/>
        <w:rPr>
          <w:sz w:val="18"/>
        </w:rPr>
      </w:pPr>
    </w:p>
    <w:p w:rsidR="009822C7" w:rsidRDefault="009822C7" w:rsidP="009822C7">
      <w:pPr>
        <w:pStyle w:val="Titolo3"/>
        <w:spacing w:before="86"/>
        <w:ind w:left="100" w:firstLine="0"/>
      </w:pPr>
      <w:r>
        <w:t>COSTO</w:t>
      </w:r>
    </w:p>
    <w:p w:rsidR="009822C7" w:rsidRDefault="009822C7" w:rsidP="009822C7">
      <w:pPr>
        <w:spacing w:before="113"/>
        <w:ind w:left="820"/>
        <w:rPr>
          <w:b/>
          <w:sz w:val="28"/>
        </w:rPr>
      </w:pPr>
      <w:r>
        <w:rPr>
          <w:sz w:val="28"/>
        </w:rPr>
        <w:t xml:space="preserve">La tassa di partecipazione è di </w:t>
      </w:r>
      <w:r>
        <w:rPr>
          <w:b/>
          <w:sz w:val="28"/>
        </w:rPr>
        <w:t xml:space="preserve">€ 5,00 a gara </w:t>
      </w:r>
      <w:r>
        <w:rPr>
          <w:sz w:val="28"/>
        </w:rPr>
        <w:t>ed</w:t>
      </w:r>
      <w:r>
        <w:rPr>
          <w:b/>
          <w:sz w:val="28"/>
        </w:rPr>
        <w:t>€ 8,00 per la staffetta</w:t>
      </w:r>
    </w:p>
    <w:p w:rsidR="009822C7" w:rsidRDefault="009822C7">
      <w:pPr>
        <w:rPr>
          <w:rFonts w:ascii="Trebuchet MS"/>
          <w:sz w:val="24"/>
        </w:rPr>
      </w:pPr>
    </w:p>
    <w:p w:rsidR="00F64861" w:rsidRDefault="00F64861" w:rsidP="00F64861">
      <w:pPr>
        <w:spacing w:before="86"/>
        <w:ind w:left="1314"/>
        <w:rPr>
          <w:b/>
          <w:sz w:val="32"/>
        </w:rPr>
      </w:pPr>
      <w:r>
        <w:rPr>
          <w:b/>
          <w:sz w:val="32"/>
        </w:rPr>
        <w:t>CSIT WORD SPORTS GAMES – TORTOSA (CATALUNIA)</w:t>
      </w:r>
    </w:p>
    <w:p w:rsidR="00F64861" w:rsidRPr="00E11123" w:rsidRDefault="00F64861" w:rsidP="00E11123">
      <w:pPr>
        <w:pStyle w:val="Corpotesto"/>
        <w:spacing w:before="194" w:line="249" w:lineRule="auto"/>
        <w:ind w:left="1653" w:right="1184"/>
        <w:rPr>
          <w:sz w:val="26"/>
        </w:rPr>
        <w:sectPr w:rsidR="00F64861" w:rsidRPr="00E11123">
          <w:footerReference w:type="default" r:id="rId14"/>
          <w:pgSz w:w="11930" w:h="16860"/>
          <w:pgMar w:top="3040" w:right="460" w:bottom="2600" w:left="320" w:header="985" w:footer="2408" w:gutter="0"/>
          <w:cols w:space="720"/>
        </w:sectPr>
      </w:pPr>
      <w:r>
        <w:t>Tra gli atleti delle società che parteciperanno alle diverse manifestazioni ACI verra’ composta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rappresentativa</w:t>
      </w:r>
      <w:r>
        <w:rPr>
          <w:spacing w:val="-15"/>
        </w:rPr>
        <w:t xml:space="preserve"> </w:t>
      </w:r>
      <w:r>
        <w:t>nazionale</w:t>
      </w:r>
      <w:r>
        <w:rPr>
          <w:spacing w:val="-14"/>
        </w:rPr>
        <w:t xml:space="preserve"> </w:t>
      </w:r>
      <w:r>
        <w:t>che</w:t>
      </w:r>
      <w:r>
        <w:rPr>
          <w:spacing w:val="-15"/>
        </w:rPr>
        <w:t xml:space="preserve"> </w:t>
      </w:r>
      <w:r>
        <w:t>partecipera’</w:t>
      </w:r>
      <w:r>
        <w:rPr>
          <w:spacing w:val="-32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csit</w:t>
      </w:r>
      <w:r>
        <w:rPr>
          <w:spacing w:val="-12"/>
        </w:rPr>
        <w:t xml:space="preserve"> </w:t>
      </w:r>
      <w:r>
        <w:t>world</w:t>
      </w:r>
      <w:r>
        <w:rPr>
          <w:spacing w:val="-13"/>
        </w:rPr>
        <w:t xml:space="preserve"> </w:t>
      </w:r>
      <w:r>
        <w:t>sport</w:t>
      </w:r>
      <w:r>
        <w:rPr>
          <w:spacing w:val="-14"/>
        </w:rPr>
        <w:t xml:space="preserve"> </w:t>
      </w:r>
      <w:r>
        <w:t>games</w:t>
      </w:r>
      <w:r>
        <w:rPr>
          <w:spacing w:val="-14"/>
        </w:rPr>
        <w:t xml:space="preserve"> </w:t>
      </w:r>
      <w:r>
        <w:t>di tortoisa</w:t>
      </w:r>
      <w:r>
        <w:rPr>
          <w:spacing w:val="-14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2</w:t>
      </w:r>
      <w:r>
        <w:rPr>
          <w:spacing w:val="-3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7</w:t>
      </w:r>
      <w:r>
        <w:rPr>
          <w:spacing w:val="-34"/>
        </w:rPr>
        <w:t xml:space="preserve"> </w:t>
      </w:r>
      <w:r>
        <w:t>luglio</w:t>
      </w:r>
      <w:r>
        <w:rPr>
          <w:spacing w:val="-15"/>
        </w:rPr>
        <w:t xml:space="preserve"> </w:t>
      </w:r>
      <w:r>
        <w:t>2019.</w:t>
      </w:r>
      <w:r>
        <w:rPr>
          <w:spacing w:val="-1"/>
        </w:rPr>
        <w:t xml:space="preserve"> </w:t>
      </w:r>
    </w:p>
    <w:bookmarkEnd w:id="0"/>
    <w:p w:rsidR="00BF28C2" w:rsidRDefault="00BF28C2" w:rsidP="003F4869">
      <w:pPr>
        <w:sectPr w:rsidR="00BF28C2" w:rsidSect="00BF28C2">
          <w:pgSz w:w="11930" w:h="16860"/>
          <w:pgMar w:top="3040" w:right="460" w:bottom="280" w:left="320" w:header="720" w:footer="720" w:gutter="0"/>
          <w:cols w:num="2" w:space="720" w:equalWidth="0">
            <w:col w:w="3045" w:space="121"/>
            <w:col w:w="7984"/>
          </w:cols>
        </w:sectPr>
      </w:pPr>
    </w:p>
    <w:p w:rsidR="003F4869" w:rsidRDefault="003F4869" w:rsidP="00E11123">
      <w:pPr>
        <w:spacing w:line="232" w:lineRule="auto"/>
        <w:ind w:right="677"/>
        <w:rPr>
          <w:sz w:val="28"/>
        </w:rPr>
      </w:pPr>
    </w:p>
    <w:sectPr w:rsidR="003F4869" w:rsidSect="00E11123">
      <w:headerReference w:type="default" r:id="rId15"/>
      <w:footerReference w:type="default" r:id="rId16"/>
      <w:pgSz w:w="11930" w:h="16860"/>
      <w:pgMar w:top="3040" w:right="460" w:bottom="2540" w:left="320" w:header="985" w:footer="2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75" w:rsidRDefault="00333E75">
      <w:r>
        <w:separator/>
      </w:r>
    </w:p>
  </w:endnote>
  <w:endnote w:type="continuationSeparator" w:id="0">
    <w:p w:rsidR="00333E75" w:rsidRDefault="0033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13" w:rsidRDefault="001D1913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13" w:rsidRDefault="001D1913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w:drawing>
        <wp:anchor distT="0" distB="0" distL="0" distR="0" simplePos="0" relativeHeight="268395143" behindDoc="1" locked="0" layoutInCell="1" allowOverlap="1" wp14:anchorId="4991A8D3" wp14:editId="7406892E">
          <wp:simplePos x="0" y="0"/>
          <wp:positionH relativeFrom="page">
            <wp:posOffset>635634</wp:posOffset>
          </wp:positionH>
          <wp:positionV relativeFrom="page">
            <wp:posOffset>8999220</wp:posOffset>
          </wp:positionV>
          <wp:extent cx="6062979" cy="9524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2979" cy="9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BD0"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503276192" behindDoc="1" locked="0" layoutInCell="1" allowOverlap="1" wp14:anchorId="39C9A472" wp14:editId="07B67146">
              <wp:simplePos x="0" y="0"/>
              <wp:positionH relativeFrom="page">
                <wp:posOffset>1665605</wp:posOffset>
              </wp:positionH>
              <wp:positionV relativeFrom="page">
                <wp:posOffset>9060815</wp:posOffset>
              </wp:positionV>
              <wp:extent cx="4225290" cy="392430"/>
              <wp:effectExtent l="0" t="2540" r="0" b="0"/>
              <wp:wrapNone/>
              <wp:docPr id="3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529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913" w:rsidRDefault="001D1913">
                          <w:pPr>
                            <w:pStyle w:val="Corpotesto"/>
                            <w:spacing w:before="10" w:line="271" w:lineRule="auto"/>
                            <w:ind w:left="1009" w:right="2" w:hanging="990"/>
                          </w:pPr>
                          <w:r>
                            <w:t xml:space="preserve">Via Montecatini, 5 00186 – Roma Tel. 06/6990498 Fax. 06/6794632 </w:t>
                          </w:r>
                          <w:hyperlink r:id="rId2">
                            <w:r>
                              <w:t xml:space="preserve">www.acsi.it </w:t>
                            </w:r>
                          </w:hyperlink>
                          <w:r>
                            <w:t xml:space="preserve">– </w:t>
                          </w:r>
                          <w:hyperlink r:id="rId3">
                            <w:r>
                              <w:t xml:space="preserve">www.nuoto.acsi.it </w:t>
                            </w:r>
                          </w:hyperlink>
                          <w:r>
                            <w:t xml:space="preserve">– </w:t>
                          </w:r>
                          <w:hyperlink r:id="rId4">
                            <w:r>
                              <w:t>nuoto@acsi.it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131.15pt;margin-top:713.45pt;width:332.7pt;height:30.9pt;z-index:-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gnsg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" filled="f" stroked="f">
              <v:textbox inset="0,0,0,0">
                <w:txbxContent>
                  <w:p w:rsidR="001D1913" w:rsidRDefault="001D1913">
                    <w:pPr>
                      <w:pStyle w:val="Corpotesto"/>
                      <w:spacing w:before="10" w:line="271" w:lineRule="auto"/>
                      <w:ind w:left="1009" w:right="2" w:hanging="990"/>
                    </w:pPr>
                    <w:r>
                      <w:t xml:space="preserve">Via Montecatini, 5 00186 – Roma Tel. 06/6990498 Fax. 06/6794632 </w:t>
                    </w:r>
                    <w:hyperlink r:id="rId5">
                      <w:r>
                        <w:t xml:space="preserve">www.acsi.it </w:t>
                      </w:r>
                    </w:hyperlink>
                    <w:r>
                      <w:t xml:space="preserve">– </w:t>
                    </w:r>
                    <w:hyperlink r:id="rId6">
                      <w:r>
                        <w:t xml:space="preserve">www.nuoto.acsi.it </w:t>
                      </w:r>
                    </w:hyperlink>
                    <w:r>
                      <w:t xml:space="preserve">– </w:t>
                    </w:r>
                    <w:hyperlink r:id="rId7">
                      <w:r>
                        <w:t>nuoto@acsi.it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13" w:rsidRDefault="001D1913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75" w:rsidRDefault="00333E75">
      <w:r>
        <w:separator/>
      </w:r>
    </w:p>
  </w:footnote>
  <w:footnote w:type="continuationSeparator" w:id="0">
    <w:p w:rsidR="00333E75" w:rsidRDefault="0033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13" w:rsidRDefault="001D1913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w:drawing>
        <wp:anchor distT="0" distB="0" distL="0" distR="0" simplePos="0" relativeHeight="268395047" behindDoc="1" locked="0" layoutInCell="1" allowOverlap="1">
          <wp:simplePos x="0" y="0"/>
          <wp:positionH relativeFrom="page">
            <wp:posOffset>791209</wp:posOffset>
          </wp:positionH>
          <wp:positionV relativeFrom="page">
            <wp:posOffset>857250</wp:posOffset>
          </wp:positionV>
          <wp:extent cx="2343636" cy="1076959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3636" cy="1076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BD0"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503276096" behindDoc="1" locked="0" layoutInCell="1" allowOverlap="1">
              <wp:simplePos x="0" y="0"/>
              <wp:positionH relativeFrom="page">
                <wp:posOffset>4331335</wp:posOffset>
              </wp:positionH>
              <wp:positionV relativeFrom="page">
                <wp:posOffset>612775</wp:posOffset>
              </wp:positionV>
              <wp:extent cx="1798320" cy="250190"/>
              <wp:effectExtent l="0" t="3175" r="4445" b="381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913" w:rsidRDefault="001D1913">
                          <w:pPr>
                            <w:spacing w:before="14"/>
                            <w:ind w:left="8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Ente Nazionale di Promozione Sportiva</w:t>
                          </w:r>
                        </w:p>
                        <w:p w:rsidR="001D1913" w:rsidRDefault="001D1913">
                          <w:pPr>
                            <w:spacing w:before="2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(Riconosciuto dal CONI ai sensi del D.lgs. 242/1999)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41.05pt;margin-top:48.25pt;width:141.6pt;height:19.7pt;z-index:-4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y+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" filled="f" stroked="f">
              <v:textbox inset="0,0,0,0">
                <w:txbxContent>
                  <w:p w:rsidR="001D1913" w:rsidRDefault="001D1913">
                    <w:pPr>
                      <w:spacing w:before="14"/>
                      <w:ind w:left="8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Ente Nazionale di Promozione Sportiva</w:t>
                    </w:r>
                  </w:p>
                  <w:p w:rsidR="001D1913" w:rsidRDefault="001D1913">
                    <w:pPr>
                      <w:spacing w:before="2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(Riconosciuto dal CONI ai sensi del D.lgs. 242/1999)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5BD0"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503276120" behindDoc="1" locked="0" layoutInCell="1" allowOverlap="1">
              <wp:simplePos x="0" y="0"/>
              <wp:positionH relativeFrom="page">
                <wp:posOffset>4331335</wp:posOffset>
              </wp:positionH>
              <wp:positionV relativeFrom="page">
                <wp:posOffset>937260</wp:posOffset>
              </wp:positionV>
              <wp:extent cx="2221865" cy="250190"/>
              <wp:effectExtent l="0" t="3810" r="0" b="3175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8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913" w:rsidRDefault="001D1913">
                          <w:pPr>
                            <w:spacing w:before="14"/>
                            <w:ind w:left="8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Ente Nazionale con Finalità Assistenziali</w:t>
                          </w:r>
                        </w:p>
                        <w:p w:rsidR="001D1913" w:rsidRDefault="001D1913">
                          <w:pPr>
                            <w:spacing w:before="2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(Riconoscimento Ministero Interni decreto n.559/C5730/12000/A)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41.05pt;margin-top:73.8pt;width:174.95pt;height:19.7pt;z-index:-4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dPsgIAALI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" filled="f" stroked="f">
              <v:textbox inset="0,0,0,0">
                <w:txbxContent>
                  <w:p w:rsidR="001D1913" w:rsidRDefault="001D1913">
                    <w:pPr>
                      <w:spacing w:before="14"/>
                      <w:ind w:left="8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Ente Nazionale con Finalità Assistenziali</w:t>
                    </w:r>
                  </w:p>
                  <w:p w:rsidR="001D1913" w:rsidRDefault="001D1913">
                    <w:pPr>
                      <w:spacing w:before="2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(Riconoscimento Ministero Interni decreto n.559/C5730/12000/A)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5BD0"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503276144" behindDoc="1" locked="0" layoutInCell="1" allowOverlap="1">
              <wp:simplePos x="0" y="0"/>
              <wp:positionH relativeFrom="page">
                <wp:posOffset>4344035</wp:posOffset>
              </wp:positionH>
              <wp:positionV relativeFrom="page">
                <wp:posOffset>1251585</wp:posOffset>
              </wp:positionV>
              <wp:extent cx="2296795" cy="250190"/>
              <wp:effectExtent l="635" t="3810" r="0" b="3175"/>
              <wp:wrapNone/>
              <wp:docPr id="3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913" w:rsidRDefault="001D1913">
                          <w:pPr>
                            <w:spacing w:before="14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Associazione Nazionale di Promozione Sociale</w:t>
                          </w:r>
                        </w:p>
                        <w:p w:rsidR="001D1913" w:rsidRDefault="001D1913">
                          <w:pPr>
                            <w:spacing w:before="26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(Iscritta al Registro Nazionale n. 44 ai sensi della Legge n.383/2000)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342.05pt;margin-top:98.55pt;width:180.85pt;height:19.7pt;z-index:-4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gz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" filled="f" stroked="f">
              <v:textbox inset="0,0,0,0">
                <w:txbxContent>
                  <w:p w:rsidR="001D1913" w:rsidRDefault="001D1913">
                    <w:pPr>
                      <w:spacing w:before="14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Associazione Nazionale di Promozione Sociale</w:t>
                    </w:r>
                  </w:p>
                  <w:p w:rsidR="001D1913" w:rsidRDefault="001D1913">
                    <w:pPr>
                      <w:spacing w:before="26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(Iscritta al Registro Nazionale n. 44 ai sensi della Legge n.383/2000)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13" w:rsidRDefault="001D1913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6AB"/>
    <w:multiLevelType w:val="hybridMultilevel"/>
    <w:tmpl w:val="1770A6D6"/>
    <w:lvl w:ilvl="0" w:tplc="E0666DA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i/>
        <w:spacing w:val="-9"/>
        <w:w w:val="100"/>
        <w:sz w:val="24"/>
        <w:szCs w:val="24"/>
        <w:lang w:val="en-US" w:eastAsia="en-US" w:bidi="en-US"/>
      </w:rPr>
    </w:lvl>
    <w:lvl w:ilvl="1" w:tplc="9FD06A7A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en-US"/>
      </w:rPr>
    </w:lvl>
    <w:lvl w:ilvl="2" w:tplc="30ACC570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en-US"/>
      </w:rPr>
    </w:lvl>
    <w:lvl w:ilvl="3" w:tplc="E578EDFA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4" w:tplc="38266FC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5" w:tplc="7BBC6508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6" w:tplc="4E82262A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7" w:tplc="7DD242AC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en-US"/>
      </w:rPr>
    </w:lvl>
    <w:lvl w:ilvl="8" w:tplc="0B4E02CC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en-US"/>
      </w:rPr>
    </w:lvl>
  </w:abstractNum>
  <w:abstractNum w:abstractNumId="1">
    <w:nsid w:val="01135F29"/>
    <w:multiLevelType w:val="hybridMultilevel"/>
    <w:tmpl w:val="EB247800"/>
    <w:lvl w:ilvl="0" w:tplc="320EA60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32"/>
        <w:szCs w:val="32"/>
        <w:lang w:val="en-US" w:eastAsia="en-US" w:bidi="en-US"/>
      </w:rPr>
    </w:lvl>
    <w:lvl w:ilvl="1" w:tplc="87AAFA98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2" w:tplc="45EE49C6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en-US"/>
      </w:rPr>
    </w:lvl>
    <w:lvl w:ilvl="3" w:tplc="92984DE0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4" w:tplc="0D40B9E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5" w:tplc="79F40F88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4254048E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en-US"/>
      </w:rPr>
    </w:lvl>
    <w:lvl w:ilvl="7" w:tplc="0D26DE98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en-US"/>
      </w:rPr>
    </w:lvl>
    <w:lvl w:ilvl="8" w:tplc="149889DA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en-US"/>
      </w:rPr>
    </w:lvl>
  </w:abstractNum>
  <w:abstractNum w:abstractNumId="2">
    <w:nsid w:val="1876123C"/>
    <w:multiLevelType w:val="hybridMultilevel"/>
    <w:tmpl w:val="8CB2179E"/>
    <w:lvl w:ilvl="0" w:tplc="664875AE">
      <w:numFmt w:val="bullet"/>
      <w:lvlText w:val="-"/>
      <w:lvlJc w:val="left"/>
      <w:pPr>
        <w:ind w:left="2721" w:hanging="360"/>
      </w:pPr>
      <w:rPr>
        <w:rFonts w:ascii="Times New Roman" w:eastAsia="Times New Roman" w:hAnsi="Times New Roman" w:cs="Times New Roman" w:hint="default"/>
        <w:color w:val="0D0D0D"/>
        <w:w w:val="97"/>
        <w:sz w:val="24"/>
        <w:szCs w:val="24"/>
        <w:lang w:val="en-US" w:eastAsia="en-US" w:bidi="en-US"/>
      </w:rPr>
    </w:lvl>
    <w:lvl w:ilvl="1" w:tplc="186C30E0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en-US"/>
      </w:rPr>
    </w:lvl>
    <w:lvl w:ilvl="2" w:tplc="7E366E6A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en-US"/>
      </w:rPr>
    </w:lvl>
    <w:lvl w:ilvl="3" w:tplc="7ADA6AC8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en-US"/>
      </w:rPr>
    </w:lvl>
    <w:lvl w:ilvl="4" w:tplc="D33E832A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en-US"/>
      </w:rPr>
    </w:lvl>
    <w:lvl w:ilvl="5" w:tplc="8C38A7E0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en-US"/>
      </w:rPr>
    </w:lvl>
    <w:lvl w:ilvl="6" w:tplc="D1A06806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en-US"/>
      </w:rPr>
    </w:lvl>
    <w:lvl w:ilvl="7" w:tplc="338CF374">
      <w:numFmt w:val="bullet"/>
      <w:lvlText w:val="•"/>
      <w:lvlJc w:val="left"/>
      <w:pPr>
        <w:ind w:left="8614" w:hanging="360"/>
      </w:pPr>
      <w:rPr>
        <w:rFonts w:hint="default"/>
        <w:lang w:val="en-US" w:eastAsia="en-US" w:bidi="en-US"/>
      </w:rPr>
    </w:lvl>
    <w:lvl w:ilvl="8" w:tplc="31CA7C62">
      <w:numFmt w:val="bullet"/>
      <w:lvlText w:val="•"/>
      <w:lvlJc w:val="left"/>
      <w:pPr>
        <w:ind w:left="9456" w:hanging="360"/>
      </w:pPr>
      <w:rPr>
        <w:rFonts w:hint="default"/>
        <w:lang w:val="en-US" w:eastAsia="en-US" w:bidi="en-US"/>
      </w:rPr>
    </w:lvl>
  </w:abstractNum>
  <w:abstractNum w:abstractNumId="3">
    <w:nsid w:val="223E648A"/>
    <w:multiLevelType w:val="hybridMultilevel"/>
    <w:tmpl w:val="8196C0C2"/>
    <w:lvl w:ilvl="0" w:tplc="883251DE">
      <w:numFmt w:val="bullet"/>
      <w:lvlText w:val="➢"/>
      <w:lvlJc w:val="left"/>
      <w:pPr>
        <w:ind w:left="1900" w:hanging="365"/>
      </w:pPr>
      <w:rPr>
        <w:rFonts w:ascii="DejaVu Sans" w:eastAsia="DejaVu Sans" w:hAnsi="DejaVu Sans" w:cs="DejaVu Sans" w:hint="default"/>
        <w:w w:val="114"/>
        <w:sz w:val="24"/>
        <w:szCs w:val="24"/>
        <w:lang w:val="en-US" w:eastAsia="en-US" w:bidi="en-US"/>
      </w:rPr>
    </w:lvl>
    <w:lvl w:ilvl="1" w:tplc="065403E8">
      <w:numFmt w:val="bullet"/>
      <w:lvlText w:val="●"/>
      <w:lvlJc w:val="left"/>
      <w:pPr>
        <w:ind w:left="2375" w:hanging="360"/>
      </w:pPr>
      <w:rPr>
        <w:rFonts w:ascii="Arial" w:eastAsia="Arial" w:hAnsi="Arial" w:cs="Arial" w:hint="default"/>
        <w:b/>
        <w:bCs/>
        <w:spacing w:val="-9"/>
        <w:w w:val="100"/>
        <w:sz w:val="24"/>
        <w:szCs w:val="24"/>
        <w:lang w:val="en-US" w:eastAsia="en-US" w:bidi="en-US"/>
      </w:rPr>
    </w:lvl>
    <w:lvl w:ilvl="2" w:tplc="49A00C9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en-US"/>
      </w:rPr>
    </w:lvl>
    <w:lvl w:ilvl="3" w:tplc="8630743A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en-US"/>
      </w:rPr>
    </w:lvl>
    <w:lvl w:ilvl="4" w:tplc="524CA2F8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5" w:tplc="7214CD22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en-US"/>
      </w:rPr>
    </w:lvl>
    <w:lvl w:ilvl="6" w:tplc="2A5205A6"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en-US"/>
      </w:rPr>
    </w:lvl>
    <w:lvl w:ilvl="7" w:tplc="F072C678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en-US"/>
      </w:rPr>
    </w:lvl>
    <w:lvl w:ilvl="8" w:tplc="7BC25BEA">
      <w:numFmt w:val="bullet"/>
      <w:lvlText w:val="•"/>
      <w:lvlJc w:val="left"/>
      <w:pPr>
        <w:ind w:left="9193" w:hanging="360"/>
      </w:pPr>
      <w:rPr>
        <w:rFonts w:hint="default"/>
        <w:lang w:val="en-US" w:eastAsia="en-US" w:bidi="en-US"/>
      </w:rPr>
    </w:lvl>
  </w:abstractNum>
  <w:abstractNum w:abstractNumId="4">
    <w:nsid w:val="22B81519"/>
    <w:multiLevelType w:val="hybridMultilevel"/>
    <w:tmpl w:val="10F4ABB4"/>
    <w:lvl w:ilvl="0" w:tplc="B9382EB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i/>
        <w:spacing w:val="-9"/>
        <w:w w:val="100"/>
        <w:sz w:val="24"/>
        <w:szCs w:val="24"/>
        <w:lang w:val="en-US" w:eastAsia="en-US" w:bidi="en-US"/>
      </w:rPr>
    </w:lvl>
    <w:lvl w:ilvl="1" w:tplc="7DC6722A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en-US"/>
      </w:rPr>
    </w:lvl>
    <w:lvl w:ilvl="2" w:tplc="28722824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en-US"/>
      </w:rPr>
    </w:lvl>
    <w:lvl w:ilvl="3" w:tplc="552E2C48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4" w:tplc="1B22548E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5" w:tplc="60CCDA54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6" w:tplc="48E87372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7" w:tplc="4FE47806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en-US"/>
      </w:rPr>
    </w:lvl>
    <w:lvl w:ilvl="8" w:tplc="DFC62C90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en-US"/>
      </w:rPr>
    </w:lvl>
  </w:abstractNum>
  <w:abstractNum w:abstractNumId="5">
    <w:nsid w:val="295E2C98"/>
    <w:multiLevelType w:val="hybridMultilevel"/>
    <w:tmpl w:val="0C30E548"/>
    <w:lvl w:ilvl="0" w:tplc="B42A5FA8">
      <w:numFmt w:val="bullet"/>
      <w:lvlText w:val="●"/>
      <w:lvlJc w:val="left"/>
      <w:pPr>
        <w:ind w:left="814" w:hanging="360"/>
      </w:pPr>
      <w:rPr>
        <w:rFonts w:ascii="Arial" w:eastAsia="Arial" w:hAnsi="Arial" w:cs="Arial" w:hint="default"/>
        <w:spacing w:val="-10"/>
        <w:w w:val="99"/>
        <w:sz w:val="24"/>
        <w:szCs w:val="24"/>
        <w:lang w:val="en-US" w:eastAsia="en-US" w:bidi="en-US"/>
      </w:rPr>
    </w:lvl>
    <w:lvl w:ilvl="1" w:tplc="42F0643C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en-US"/>
      </w:rPr>
    </w:lvl>
    <w:lvl w:ilvl="2" w:tplc="C2D88546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3" w:tplc="38EAF836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4" w:tplc="FA24E3E2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5" w:tplc="F36AD25E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6" w:tplc="07CA4C96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7" w:tplc="7E24C264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8" w:tplc="18E2F1AA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</w:abstractNum>
  <w:abstractNum w:abstractNumId="6">
    <w:nsid w:val="3078224A"/>
    <w:multiLevelType w:val="hybridMultilevel"/>
    <w:tmpl w:val="65BE990E"/>
    <w:lvl w:ilvl="0" w:tplc="2FD0C7CC">
      <w:numFmt w:val="bullet"/>
      <w:lvlText w:val="●"/>
      <w:lvlJc w:val="left"/>
      <w:pPr>
        <w:ind w:left="814" w:hanging="360"/>
      </w:pPr>
      <w:rPr>
        <w:rFonts w:ascii="Arial" w:eastAsia="Arial" w:hAnsi="Arial" w:cs="Arial" w:hint="default"/>
        <w:spacing w:val="-10"/>
        <w:w w:val="99"/>
        <w:sz w:val="24"/>
        <w:szCs w:val="24"/>
        <w:lang w:val="en-US" w:eastAsia="en-US" w:bidi="en-US"/>
      </w:rPr>
    </w:lvl>
    <w:lvl w:ilvl="1" w:tplc="71CC4210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en-US"/>
      </w:rPr>
    </w:lvl>
    <w:lvl w:ilvl="2" w:tplc="B5A89F56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3" w:tplc="15AEF40A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4" w:tplc="DB54C1E6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5" w:tplc="477CE890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6" w:tplc="76948B82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7" w:tplc="8DF69B12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8" w:tplc="9112D7C6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</w:abstractNum>
  <w:abstractNum w:abstractNumId="7">
    <w:nsid w:val="3AD77821"/>
    <w:multiLevelType w:val="hybridMultilevel"/>
    <w:tmpl w:val="B18011A6"/>
    <w:lvl w:ilvl="0" w:tplc="8E502C3A">
      <w:numFmt w:val="bullet"/>
      <w:lvlText w:val="●"/>
      <w:lvlJc w:val="left"/>
      <w:pPr>
        <w:ind w:left="814" w:hanging="360"/>
      </w:pPr>
      <w:rPr>
        <w:rFonts w:ascii="Arial" w:eastAsia="Arial" w:hAnsi="Arial" w:cs="Arial" w:hint="default"/>
        <w:spacing w:val="-10"/>
        <w:w w:val="99"/>
        <w:sz w:val="24"/>
        <w:szCs w:val="24"/>
        <w:lang w:val="en-US" w:eastAsia="en-US" w:bidi="en-US"/>
      </w:rPr>
    </w:lvl>
    <w:lvl w:ilvl="1" w:tplc="29760FDC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en-US"/>
      </w:rPr>
    </w:lvl>
    <w:lvl w:ilvl="2" w:tplc="BE9C0B7C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3" w:tplc="FC3E7882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4" w:tplc="8140EA76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5" w:tplc="6CEC193E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6" w:tplc="E5DE3A1C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7" w:tplc="BA84F62E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8" w:tplc="D5526300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</w:abstractNum>
  <w:abstractNum w:abstractNumId="8">
    <w:nsid w:val="3F72445F"/>
    <w:multiLevelType w:val="hybridMultilevel"/>
    <w:tmpl w:val="4D90F756"/>
    <w:lvl w:ilvl="0" w:tplc="278A2470">
      <w:numFmt w:val="bullet"/>
      <w:lvlText w:val="●"/>
      <w:lvlJc w:val="left"/>
      <w:pPr>
        <w:ind w:left="820" w:hanging="413"/>
      </w:pPr>
      <w:rPr>
        <w:rFonts w:ascii="Arial" w:eastAsia="Arial" w:hAnsi="Arial" w:cs="Arial" w:hint="default"/>
        <w:i/>
        <w:spacing w:val="-9"/>
        <w:w w:val="100"/>
        <w:sz w:val="24"/>
        <w:szCs w:val="24"/>
        <w:lang w:val="en-US" w:eastAsia="en-US" w:bidi="en-US"/>
      </w:rPr>
    </w:lvl>
    <w:lvl w:ilvl="1" w:tplc="6A084EA8">
      <w:numFmt w:val="bullet"/>
      <w:lvlText w:val="•"/>
      <w:lvlJc w:val="left"/>
      <w:pPr>
        <w:ind w:left="1177" w:hanging="413"/>
      </w:pPr>
      <w:rPr>
        <w:rFonts w:hint="default"/>
        <w:lang w:val="en-US" w:eastAsia="en-US" w:bidi="en-US"/>
      </w:rPr>
    </w:lvl>
    <w:lvl w:ilvl="2" w:tplc="F6FE3636">
      <w:numFmt w:val="bullet"/>
      <w:lvlText w:val="•"/>
      <w:lvlJc w:val="left"/>
      <w:pPr>
        <w:ind w:left="1535" w:hanging="413"/>
      </w:pPr>
      <w:rPr>
        <w:rFonts w:hint="default"/>
        <w:lang w:val="en-US" w:eastAsia="en-US" w:bidi="en-US"/>
      </w:rPr>
    </w:lvl>
    <w:lvl w:ilvl="3" w:tplc="00EA6C10">
      <w:numFmt w:val="bullet"/>
      <w:lvlText w:val="•"/>
      <w:lvlJc w:val="left"/>
      <w:pPr>
        <w:ind w:left="1893" w:hanging="413"/>
      </w:pPr>
      <w:rPr>
        <w:rFonts w:hint="default"/>
        <w:lang w:val="en-US" w:eastAsia="en-US" w:bidi="en-US"/>
      </w:rPr>
    </w:lvl>
    <w:lvl w:ilvl="4" w:tplc="309E6954">
      <w:numFmt w:val="bullet"/>
      <w:lvlText w:val="•"/>
      <w:lvlJc w:val="left"/>
      <w:pPr>
        <w:ind w:left="2250" w:hanging="413"/>
      </w:pPr>
      <w:rPr>
        <w:rFonts w:hint="default"/>
        <w:lang w:val="en-US" w:eastAsia="en-US" w:bidi="en-US"/>
      </w:rPr>
    </w:lvl>
    <w:lvl w:ilvl="5" w:tplc="3BB4D932">
      <w:numFmt w:val="bullet"/>
      <w:lvlText w:val="•"/>
      <w:lvlJc w:val="left"/>
      <w:pPr>
        <w:ind w:left="2608" w:hanging="413"/>
      </w:pPr>
      <w:rPr>
        <w:rFonts w:hint="default"/>
        <w:lang w:val="en-US" w:eastAsia="en-US" w:bidi="en-US"/>
      </w:rPr>
    </w:lvl>
    <w:lvl w:ilvl="6" w:tplc="0074D5D4">
      <w:numFmt w:val="bullet"/>
      <w:lvlText w:val="•"/>
      <w:lvlJc w:val="left"/>
      <w:pPr>
        <w:ind w:left="2966" w:hanging="413"/>
      </w:pPr>
      <w:rPr>
        <w:rFonts w:hint="default"/>
        <w:lang w:val="en-US" w:eastAsia="en-US" w:bidi="en-US"/>
      </w:rPr>
    </w:lvl>
    <w:lvl w:ilvl="7" w:tplc="AE14CB1A">
      <w:numFmt w:val="bullet"/>
      <w:lvlText w:val="•"/>
      <w:lvlJc w:val="left"/>
      <w:pPr>
        <w:ind w:left="3323" w:hanging="413"/>
      </w:pPr>
      <w:rPr>
        <w:rFonts w:hint="default"/>
        <w:lang w:val="en-US" w:eastAsia="en-US" w:bidi="en-US"/>
      </w:rPr>
    </w:lvl>
    <w:lvl w:ilvl="8" w:tplc="386A8FA6">
      <w:numFmt w:val="bullet"/>
      <w:lvlText w:val="•"/>
      <w:lvlJc w:val="left"/>
      <w:pPr>
        <w:ind w:left="3681" w:hanging="413"/>
      </w:pPr>
      <w:rPr>
        <w:rFonts w:hint="default"/>
        <w:lang w:val="en-US" w:eastAsia="en-US" w:bidi="en-US"/>
      </w:rPr>
    </w:lvl>
  </w:abstractNum>
  <w:abstractNum w:abstractNumId="9">
    <w:nsid w:val="417031E4"/>
    <w:multiLevelType w:val="hybridMultilevel"/>
    <w:tmpl w:val="4B046AA8"/>
    <w:lvl w:ilvl="0" w:tplc="335477AC">
      <w:numFmt w:val="bullet"/>
      <w:lvlText w:val="●"/>
      <w:lvlJc w:val="left"/>
      <w:pPr>
        <w:ind w:left="814" w:hanging="360"/>
      </w:pPr>
      <w:rPr>
        <w:rFonts w:ascii="Arial" w:eastAsia="Arial" w:hAnsi="Arial" w:cs="Arial" w:hint="default"/>
        <w:spacing w:val="-10"/>
        <w:w w:val="99"/>
        <w:sz w:val="24"/>
        <w:szCs w:val="24"/>
        <w:lang w:val="en-US" w:eastAsia="en-US" w:bidi="en-US"/>
      </w:rPr>
    </w:lvl>
    <w:lvl w:ilvl="1" w:tplc="7614559E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en-US"/>
      </w:rPr>
    </w:lvl>
    <w:lvl w:ilvl="2" w:tplc="1BA4EC16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3" w:tplc="89A4CCFE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4" w:tplc="DC16E7C6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5" w:tplc="3DC4F400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6" w:tplc="63A2ADBA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7" w:tplc="6310CD26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8" w:tplc="D7C6794A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</w:abstractNum>
  <w:abstractNum w:abstractNumId="10">
    <w:nsid w:val="42DB1616"/>
    <w:multiLevelType w:val="hybridMultilevel"/>
    <w:tmpl w:val="1BB0B40E"/>
    <w:lvl w:ilvl="0" w:tplc="219A5380">
      <w:numFmt w:val="bullet"/>
      <w:lvlText w:val="●"/>
      <w:lvlJc w:val="left"/>
      <w:pPr>
        <w:ind w:left="814" w:hanging="360"/>
      </w:pPr>
      <w:rPr>
        <w:rFonts w:ascii="Arial" w:eastAsia="Arial" w:hAnsi="Arial" w:cs="Arial" w:hint="default"/>
        <w:spacing w:val="-10"/>
        <w:w w:val="99"/>
        <w:sz w:val="24"/>
        <w:szCs w:val="24"/>
        <w:lang w:val="en-US" w:eastAsia="en-US" w:bidi="en-US"/>
      </w:rPr>
    </w:lvl>
    <w:lvl w:ilvl="1" w:tplc="E8DE4B2A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en-US"/>
      </w:rPr>
    </w:lvl>
    <w:lvl w:ilvl="2" w:tplc="F8E61160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3" w:tplc="F668A0EC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4" w:tplc="FFC8217E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5" w:tplc="34FE77AE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6" w:tplc="C23890D6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7" w:tplc="F9DCEE9E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8" w:tplc="D2525332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</w:abstractNum>
  <w:abstractNum w:abstractNumId="11">
    <w:nsid w:val="46EF1465"/>
    <w:multiLevelType w:val="hybridMultilevel"/>
    <w:tmpl w:val="40F69DCE"/>
    <w:lvl w:ilvl="0" w:tplc="710E8448">
      <w:numFmt w:val="bullet"/>
      <w:lvlText w:val="-"/>
      <w:lvlJc w:val="left"/>
      <w:pPr>
        <w:ind w:left="1787" w:hanging="13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220A1B3E">
      <w:numFmt w:val="bullet"/>
      <w:lvlText w:val="•"/>
      <w:lvlJc w:val="left"/>
      <w:pPr>
        <w:ind w:left="2716" w:hanging="132"/>
      </w:pPr>
      <w:rPr>
        <w:rFonts w:hint="default"/>
        <w:lang w:val="en-US" w:eastAsia="en-US" w:bidi="en-US"/>
      </w:rPr>
    </w:lvl>
    <w:lvl w:ilvl="2" w:tplc="779E8D82">
      <w:numFmt w:val="bullet"/>
      <w:lvlText w:val="•"/>
      <w:lvlJc w:val="left"/>
      <w:pPr>
        <w:ind w:left="3652" w:hanging="132"/>
      </w:pPr>
      <w:rPr>
        <w:rFonts w:hint="default"/>
        <w:lang w:val="en-US" w:eastAsia="en-US" w:bidi="en-US"/>
      </w:rPr>
    </w:lvl>
    <w:lvl w:ilvl="3" w:tplc="36B4220E">
      <w:numFmt w:val="bullet"/>
      <w:lvlText w:val="•"/>
      <w:lvlJc w:val="left"/>
      <w:pPr>
        <w:ind w:left="4588" w:hanging="132"/>
      </w:pPr>
      <w:rPr>
        <w:rFonts w:hint="default"/>
        <w:lang w:val="en-US" w:eastAsia="en-US" w:bidi="en-US"/>
      </w:rPr>
    </w:lvl>
    <w:lvl w:ilvl="4" w:tplc="C65C598E">
      <w:numFmt w:val="bullet"/>
      <w:lvlText w:val="•"/>
      <w:lvlJc w:val="left"/>
      <w:pPr>
        <w:ind w:left="5524" w:hanging="132"/>
      </w:pPr>
      <w:rPr>
        <w:rFonts w:hint="default"/>
        <w:lang w:val="en-US" w:eastAsia="en-US" w:bidi="en-US"/>
      </w:rPr>
    </w:lvl>
    <w:lvl w:ilvl="5" w:tplc="247898EA">
      <w:numFmt w:val="bullet"/>
      <w:lvlText w:val="•"/>
      <w:lvlJc w:val="left"/>
      <w:pPr>
        <w:ind w:left="6460" w:hanging="132"/>
      </w:pPr>
      <w:rPr>
        <w:rFonts w:hint="default"/>
        <w:lang w:val="en-US" w:eastAsia="en-US" w:bidi="en-US"/>
      </w:rPr>
    </w:lvl>
    <w:lvl w:ilvl="6" w:tplc="F3D86666">
      <w:numFmt w:val="bullet"/>
      <w:lvlText w:val="•"/>
      <w:lvlJc w:val="left"/>
      <w:pPr>
        <w:ind w:left="7396" w:hanging="132"/>
      </w:pPr>
      <w:rPr>
        <w:rFonts w:hint="default"/>
        <w:lang w:val="en-US" w:eastAsia="en-US" w:bidi="en-US"/>
      </w:rPr>
    </w:lvl>
    <w:lvl w:ilvl="7" w:tplc="D390BB9C">
      <w:numFmt w:val="bullet"/>
      <w:lvlText w:val="•"/>
      <w:lvlJc w:val="left"/>
      <w:pPr>
        <w:ind w:left="8332" w:hanging="132"/>
      </w:pPr>
      <w:rPr>
        <w:rFonts w:hint="default"/>
        <w:lang w:val="en-US" w:eastAsia="en-US" w:bidi="en-US"/>
      </w:rPr>
    </w:lvl>
    <w:lvl w:ilvl="8" w:tplc="E780B068">
      <w:numFmt w:val="bullet"/>
      <w:lvlText w:val="•"/>
      <w:lvlJc w:val="left"/>
      <w:pPr>
        <w:ind w:left="9268" w:hanging="132"/>
      </w:pPr>
      <w:rPr>
        <w:rFonts w:hint="default"/>
        <w:lang w:val="en-US" w:eastAsia="en-US" w:bidi="en-US"/>
      </w:rPr>
    </w:lvl>
  </w:abstractNum>
  <w:abstractNum w:abstractNumId="12">
    <w:nsid w:val="4E042A81"/>
    <w:multiLevelType w:val="hybridMultilevel"/>
    <w:tmpl w:val="86B66B62"/>
    <w:lvl w:ilvl="0" w:tplc="1764A85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i/>
        <w:spacing w:val="-33"/>
        <w:w w:val="100"/>
        <w:sz w:val="24"/>
        <w:szCs w:val="24"/>
        <w:lang w:val="en-US" w:eastAsia="en-US" w:bidi="en-US"/>
      </w:rPr>
    </w:lvl>
    <w:lvl w:ilvl="1" w:tplc="86D885D2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en-US"/>
      </w:rPr>
    </w:lvl>
    <w:lvl w:ilvl="2" w:tplc="49B65D24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en-US"/>
      </w:rPr>
    </w:lvl>
    <w:lvl w:ilvl="3" w:tplc="A956E788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4" w:tplc="E152C74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5" w:tplc="9D66E6D6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6" w:tplc="51FC821C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7" w:tplc="E9981FBE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en-US"/>
      </w:rPr>
    </w:lvl>
    <w:lvl w:ilvl="8" w:tplc="098A3928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en-US"/>
      </w:rPr>
    </w:lvl>
  </w:abstractNum>
  <w:abstractNum w:abstractNumId="13">
    <w:nsid w:val="53D02669"/>
    <w:multiLevelType w:val="hybridMultilevel"/>
    <w:tmpl w:val="8EBC3D50"/>
    <w:lvl w:ilvl="0" w:tplc="739A5A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i/>
        <w:spacing w:val="-9"/>
        <w:w w:val="100"/>
        <w:sz w:val="24"/>
        <w:szCs w:val="24"/>
        <w:lang w:val="en-US" w:eastAsia="en-US" w:bidi="en-US"/>
      </w:rPr>
    </w:lvl>
    <w:lvl w:ilvl="1" w:tplc="95F2034C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en-US"/>
      </w:rPr>
    </w:lvl>
    <w:lvl w:ilvl="2" w:tplc="CCC685E4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en-US"/>
      </w:rPr>
    </w:lvl>
    <w:lvl w:ilvl="3" w:tplc="143C9F3A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4" w:tplc="DC58A47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5" w:tplc="F5FA0AFE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6" w:tplc="246A5B10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7" w:tplc="0E2CF640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en-US"/>
      </w:rPr>
    </w:lvl>
    <w:lvl w:ilvl="8" w:tplc="86282FCE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en-US"/>
      </w:rPr>
    </w:lvl>
  </w:abstractNum>
  <w:abstractNum w:abstractNumId="14">
    <w:nsid w:val="58157213"/>
    <w:multiLevelType w:val="hybridMultilevel"/>
    <w:tmpl w:val="47389996"/>
    <w:lvl w:ilvl="0" w:tplc="AE6A986A">
      <w:numFmt w:val="bullet"/>
      <w:lvlText w:val="●"/>
      <w:lvlJc w:val="left"/>
      <w:pPr>
        <w:ind w:left="814" w:hanging="360"/>
      </w:pPr>
      <w:rPr>
        <w:rFonts w:ascii="Arial" w:eastAsia="Arial" w:hAnsi="Arial" w:cs="Arial" w:hint="default"/>
        <w:spacing w:val="-10"/>
        <w:w w:val="99"/>
        <w:sz w:val="24"/>
        <w:szCs w:val="24"/>
        <w:lang w:val="en-US" w:eastAsia="en-US" w:bidi="en-US"/>
      </w:rPr>
    </w:lvl>
    <w:lvl w:ilvl="1" w:tplc="9586D22C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en-US"/>
      </w:rPr>
    </w:lvl>
    <w:lvl w:ilvl="2" w:tplc="98F2173C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3" w:tplc="D37CD7C2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4" w:tplc="E528D13E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5" w:tplc="DD92E542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6" w:tplc="D79272DE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7" w:tplc="37DA1F3C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8" w:tplc="85D837F0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</w:abstractNum>
  <w:abstractNum w:abstractNumId="15">
    <w:nsid w:val="792A7FF1"/>
    <w:multiLevelType w:val="hybridMultilevel"/>
    <w:tmpl w:val="042C71DE"/>
    <w:lvl w:ilvl="0" w:tplc="D6F28FC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i/>
        <w:spacing w:val="-19"/>
        <w:w w:val="99"/>
        <w:sz w:val="24"/>
        <w:szCs w:val="24"/>
        <w:lang w:val="en-US" w:eastAsia="en-US" w:bidi="en-US"/>
      </w:rPr>
    </w:lvl>
    <w:lvl w:ilvl="1" w:tplc="F6B40A26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en-US"/>
      </w:rPr>
    </w:lvl>
    <w:lvl w:ilvl="2" w:tplc="C4E28F94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en-US"/>
      </w:rPr>
    </w:lvl>
    <w:lvl w:ilvl="3" w:tplc="A12A67B4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4" w:tplc="FC7E3A6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5" w:tplc="917EFC20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6" w:tplc="ECAAD470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7" w:tplc="60089CCC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en-US"/>
      </w:rPr>
    </w:lvl>
    <w:lvl w:ilvl="8" w:tplc="D2186B60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5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3A"/>
    <w:rsid w:val="001D1913"/>
    <w:rsid w:val="00215BD0"/>
    <w:rsid w:val="00333E75"/>
    <w:rsid w:val="003530EB"/>
    <w:rsid w:val="003F4869"/>
    <w:rsid w:val="0047523A"/>
    <w:rsid w:val="004E654F"/>
    <w:rsid w:val="00703ACE"/>
    <w:rsid w:val="009822C7"/>
    <w:rsid w:val="00BF28C2"/>
    <w:rsid w:val="00C80F8A"/>
    <w:rsid w:val="00E11123"/>
    <w:rsid w:val="00F64861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itolo1">
    <w:name w:val="heading 1"/>
    <w:basedOn w:val="Normale"/>
    <w:uiPriority w:val="1"/>
    <w:qFormat/>
    <w:pPr>
      <w:ind w:left="82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719"/>
      <w:outlineLvl w:val="1"/>
    </w:pPr>
    <w:rPr>
      <w:sz w:val="32"/>
      <w:szCs w:val="32"/>
    </w:rPr>
  </w:style>
  <w:style w:type="paragraph" w:styleId="Titolo3">
    <w:name w:val="heading 3"/>
    <w:basedOn w:val="Normale"/>
    <w:uiPriority w:val="1"/>
    <w:qFormat/>
    <w:pPr>
      <w:spacing w:before="263"/>
      <w:ind w:left="1540" w:hanging="360"/>
      <w:outlineLvl w:val="2"/>
    </w:pPr>
    <w:rPr>
      <w:i/>
      <w:sz w:val="32"/>
      <w:szCs w:val="32"/>
    </w:rPr>
  </w:style>
  <w:style w:type="paragraph" w:styleId="Titolo4">
    <w:name w:val="heading 4"/>
    <w:basedOn w:val="Normale"/>
    <w:uiPriority w:val="1"/>
    <w:qFormat/>
    <w:pPr>
      <w:spacing w:before="151"/>
      <w:ind w:left="820"/>
      <w:outlineLvl w:val="3"/>
    </w:pPr>
    <w:rPr>
      <w:sz w:val="28"/>
      <w:szCs w:val="28"/>
    </w:rPr>
  </w:style>
  <w:style w:type="paragraph" w:styleId="Titolo5">
    <w:name w:val="heading 5"/>
    <w:basedOn w:val="Normale"/>
    <w:uiPriority w:val="1"/>
    <w:qFormat/>
    <w:pPr>
      <w:spacing w:before="90"/>
      <w:ind w:left="820"/>
      <w:outlineLvl w:val="4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"/>
      <w:ind w:left="272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2C7"/>
    <w:rPr>
      <w:rFonts w:ascii="Tahoma" w:eastAsia="Times New Roman" w:hAnsi="Tahoma" w:cs="Tahoma"/>
      <w:sz w:val="16"/>
      <w:szCs w:val="16"/>
      <w:lang w:bidi="en-US"/>
    </w:rPr>
  </w:style>
  <w:style w:type="table" w:styleId="Grigliatabella">
    <w:name w:val="Table Grid"/>
    <w:basedOn w:val="Tabellanormale"/>
    <w:uiPriority w:val="59"/>
    <w:rsid w:val="0098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itolo1">
    <w:name w:val="heading 1"/>
    <w:basedOn w:val="Normale"/>
    <w:uiPriority w:val="1"/>
    <w:qFormat/>
    <w:pPr>
      <w:ind w:left="82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719"/>
      <w:outlineLvl w:val="1"/>
    </w:pPr>
    <w:rPr>
      <w:sz w:val="32"/>
      <w:szCs w:val="32"/>
    </w:rPr>
  </w:style>
  <w:style w:type="paragraph" w:styleId="Titolo3">
    <w:name w:val="heading 3"/>
    <w:basedOn w:val="Normale"/>
    <w:uiPriority w:val="1"/>
    <w:qFormat/>
    <w:pPr>
      <w:spacing w:before="263"/>
      <w:ind w:left="1540" w:hanging="360"/>
      <w:outlineLvl w:val="2"/>
    </w:pPr>
    <w:rPr>
      <w:i/>
      <w:sz w:val="32"/>
      <w:szCs w:val="32"/>
    </w:rPr>
  </w:style>
  <w:style w:type="paragraph" w:styleId="Titolo4">
    <w:name w:val="heading 4"/>
    <w:basedOn w:val="Normale"/>
    <w:uiPriority w:val="1"/>
    <w:qFormat/>
    <w:pPr>
      <w:spacing w:before="151"/>
      <w:ind w:left="820"/>
      <w:outlineLvl w:val="3"/>
    </w:pPr>
    <w:rPr>
      <w:sz w:val="28"/>
      <w:szCs w:val="28"/>
    </w:rPr>
  </w:style>
  <w:style w:type="paragraph" w:styleId="Titolo5">
    <w:name w:val="heading 5"/>
    <w:basedOn w:val="Normale"/>
    <w:uiPriority w:val="1"/>
    <w:qFormat/>
    <w:pPr>
      <w:spacing w:before="90"/>
      <w:ind w:left="820"/>
      <w:outlineLvl w:val="4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"/>
      <w:ind w:left="272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2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2C7"/>
    <w:rPr>
      <w:rFonts w:ascii="Tahoma" w:eastAsia="Times New Roman" w:hAnsi="Tahoma" w:cs="Tahoma"/>
      <w:sz w:val="16"/>
      <w:szCs w:val="16"/>
      <w:lang w:bidi="en-US"/>
    </w:rPr>
  </w:style>
  <w:style w:type="table" w:styleId="Grigliatabella">
    <w:name w:val="Table Grid"/>
    <w:basedOn w:val="Tabellanormale"/>
    <w:uiPriority w:val="59"/>
    <w:rsid w:val="0098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si.nuotosprint.i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csi.nuotosprint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uoto.acsi.it/" TargetMode="External"/><Relationship Id="rId7" Type="http://schemas.openxmlformats.org/officeDocument/2006/relationships/hyperlink" Target="mailto:nuoto@acsi.it" TargetMode="External"/><Relationship Id="rId2" Type="http://schemas.openxmlformats.org/officeDocument/2006/relationships/hyperlink" Target="http://www.acsi.it/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nuoto.acsi.it/" TargetMode="External"/><Relationship Id="rId5" Type="http://schemas.openxmlformats.org/officeDocument/2006/relationships/hyperlink" Target="http://www.acsi.it/" TargetMode="External"/><Relationship Id="rId4" Type="http://schemas.openxmlformats.org/officeDocument/2006/relationships/hyperlink" Target="mailto:nuoto@ac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Gianluca</cp:lastModifiedBy>
  <cp:revision>4</cp:revision>
  <dcterms:created xsi:type="dcterms:W3CDTF">2018-10-04T07:34:00Z</dcterms:created>
  <dcterms:modified xsi:type="dcterms:W3CDTF">2018-10-04T07:58:00Z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2018-09-28T00:00:00Z</vt:filetime>
  </property>
</Properties>
</file>